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5BD7" w14:textId="3438CBBB" w:rsidR="00FE0892" w:rsidRDefault="00FE0892" w:rsidP="00FE0892">
      <w:pPr>
        <w:rPr>
          <w:rFonts w:ascii="宋体" w:eastAsia="宋体" w:hAnsi="宋体"/>
          <w:b/>
          <w:bCs/>
          <w:sz w:val="28"/>
          <w:szCs w:val="28"/>
        </w:rPr>
      </w:pPr>
      <w:r w:rsidRPr="007C1941">
        <w:rPr>
          <w:rFonts w:ascii="宋体" w:eastAsia="宋体" w:hAnsi="宋体" w:hint="eastAsia"/>
          <w:b/>
          <w:bCs/>
          <w:sz w:val="28"/>
          <w:szCs w:val="28"/>
        </w:rPr>
        <w:t>附</w:t>
      </w:r>
      <w:r w:rsidR="00A86BA2">
        <w:rPr>
          <w:rFonts w:ascii="宋体" w:eastAsia="宋体" w:hAnsi="宋体" w:hint="eastAsia"/>
          <w:b/>
          <w:bCs/>
          <w:sz w:val="28"/>
          <w:szCs w:val="28"/>
        </w:rPr>
        <w:t>件</w:t>
      </w:r>
      <w:r w:rsidR="00A86BA2">
        <w:rPr>
          <w:rFonts w:ascii="宋体" w:eastAsia="宋体" w:hAnsi="宋体"/>
          <w:b/>
          <w:bCs/>
          <w:sz w:val="28"/>
          <w:szCs w:val="28"/>
        </w:rPr>
        <w:t>1</w:t>
      </w:r>
      <w:r w:rsidRPr="007C1941">
        <w:rPr>
          <w:rFonts w:ascii="宋体" w:eastAsia="宋体" w:hAnsi="宋体" w:hint="eastAsia"/>
          <w:b/>
          <w:bCs/>
          <w:sz w:val="28"/>
          <w:szCs w:val="28"/>
        </w:rPr>
        <w:t>：</w:t>
      </w:r>
    </w:p>
    <w:p w14:paraId="7FE0D256" w14:textId="4BDBE3A4" w:rsidR="00A86BA2" w:rsidRPr="00A86BA2" w:rsidRDefault="00A86BA2" w:rsidP="00A86BA2">
      <w:pPr>
        <w:jc w:val="center"/>
        <w:rPr>
          <w:rFonts w:ascii="宋体" w:eastAsia="宋体" w:hAnsi="宋体"/>
          <w:b/>
          <w:bCs/>
          <w:color w:val="191919"/>
          <w:sz w:val="28"/>
          <w:szCs w:val="28"/>
        </w:rPr>
      </w:pPr>
      <w:r w:rsidRPr="00A86BA2">
        <w:rPr>
          <w:rFonts w:ascii="宋体" w:eastAsia="宋体" w:hAnsi="宋体" w:hint="eastAsia"/>
          <w:b/>
          <w:bCs/>
          <w:color w:val="191919"/>
          <w:sz w:val="28"/>
          <w:szCs w:val="28"/>
        </w:rPr>
        <w:t>推荐曲目单</w:t>
      </w:r>
      <w:r w:rsidR="005731AC">
        <w:rPr>
          <w:rFonts w:ascii="宋体" w:eastAsia="宋体" w:hAnsi="宋体" w:hint="eastAsia"/>
          <w:b/>
          <w:bCs/>
          <w:color w:val="191919"/>
          <w:sz w:val="28"/>
          <w:szCs w:val="28"/>
        </w:rPr>
        <w:t>（2</w:t>
      </w:r>
      <w:r w:rsidR="005731AC">
        <w:rPr>
          <w:rFonts w:ascii="宋体" w:eastAsia="宋体" w:hAnsi="宋体"/>
          <w:b/>
          <w:bCs/>
          <w:color w:val="191919"/>
          <w:sz w:val="28"/>
          <w:szCs w:val="28"/>
        </w:rPr>
        <w:t>0</w:t>
      </w:r>
      <w:r w:rsidR="005731AC">
        <w:rPr>
          <w:rFonts w:ascii="宋体" w:eastAsia="宋体" w:hAnsi="宋体" w:hint="eastAsia"/>
          <w:b/>
          <w:bCs/>
          <w:color w:val="191919"/>
          <w:sz w:val="28"/>
          <w:szCs w:val="28"/>
        </w:rPr>
        <w:t>首）</w:t>
      </w:r>
    </w:p>
    <w:p w14:paraId="33FC7232" w14:textId="61CFE714" w:rsidR="001B6892" w:rsidRDefault="00FE0892" w:rsidP="00FE0892">
      <w:pPr>
        <w:rPr>
          <w:rFonts w:ascii="宋体" w:eastAsia="宋体" w:hAnsi="宋体"/>
          <w:sz w:val="28"/>
          <w:szCs w:val="28"/>
        </w:rPr>
      </w:pPr>
      <w:r w:rsidRPr="001B6892">
        <w:rPr>
          <w:rFonts w:ascii="宋体" w:eastAsia="宋体" w:hAnsi="宋体" w:hint="eastAsia"/>
          <w:sz w:val="28"/>
          <w:szCs w:val="28"/>
        </w:rPr>
        <w:t>《唱支山歌给党听》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Pr="001B6892">
        <w:rPr>
          <w:rFonts w:ascii="宋体" w:eastAsia="宋体" w:hAnsi="宋体" w:hint="eastAsia"/>
          <w:sz w:val="28"/>
          <w:szCs w:val="28"/>
        </w:rPr>
        <w:t>《没有共产党就没有新中国》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Pr="001B6892">
        <w:rPr>
          <w:rFonts w:ascii="宋体" w:eastAsia="宋体" w:hAnsi="宋体" w:hint="eastAsia"/>
          <w:sz w:val="28"/>
          <w:szCs w:val="28"/>
        </w:rPr>
        <w:t>《在灿烂阳光下》《我和我的祖国》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Pr="001B6892">
        <w:rPr>
          <w:rFonts w:ascii="宋体" w:eastAsia="宋体" w:hAnsi="宋体" w:hint="eastAsia"/>
          <w:sz w:val="28"/>
          <w:szCs w:val="28"/>
        </w:rPr>
        <w:t>《歌唱祖国》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Pr="001B6892">
        <w:rPr>
          <w:rFonts w:ascii="宋体" w:eastAsia="宋体" w:hAnsi="宋体" w:hint="eastAsia"/>
          <w:sz w:val="28"/>
          <w:szCs w:val="28"/>
        </w:rPr>
        <w:t>《爱我中华》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Pr="001B6892">
        <w:rPr>
          <w:rFonts w:ascii="宋体" w:eastAsia="宋体" w:hAnsi="宋体" w:hint="eastAsia"/>
          <w:sz w:val="28"/>
          <w:szCs w:val="28"/>
        </w:rPr>
        <w:t>《我爱你，中国》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</w:p>
    <w:p w14:paraId="54B0909C" w14:textId="3AE649DD" w:rsidR="001B6892" w:rsidRDefault="00FE0892" w:rsidP="00FE0892">
      <w:pPr>
        <w:rPr>
          <w:rFonts w:ascii="宋体" w:eastAsia="宋体" w:hAnsi="宋体"/>
          <w:sz w:val="28"/>
          <w:szCs w:val="28"/>
        </w:rPr>
      </w:pPr>
      <w:r w:rsidRPr="001B6892">
        <w:rPr>
          <w:rFonts w:ascii="宋体" w:eastAsia="宋体" w:hAnsi="宋体" w:hint="eastAsia"/>
          <w:sz w:val="28"/>
          <w:szCs w:val="28"/>
        </w:rPr>
        <w:t>《国家》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Pr="001B6892">
        <w:rPr>
          <w:rFonts w:ascii="宋体" w:eastAsia="宋体" w:hAnsi="宋体" w:hint="eastAsia"/>
          <w:sz w:val="28"/>
          <w:szCs w:val="28"/>
        </w:rPr>
        <w:t>《黄河大合唱》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Pr="001B6892">
        <w:rPr>
          <w:rFonts w:ascii="宋体" w:eastAsia="宋体" w:hAnsi="宋体" w:hint="eastAsia"/>
          <w:sz w:val="28"/>
          <w:szCs w:val="28"/>
        </w:rPr>
        <w:t>《走进新时代》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Pr="001B6892">
        <w:rPr>
          <w:rFonts w:ascii="宋体" w:eastAsia="宋体" w:hAnsi="宋体" w:hint="eastAsia"/>
          <w:sz w:val="28"/>
          <w:szCs w:val="28"/>
        </w:rPr>
        <w:t>《不忘初心》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Pr="001B6892">
        <w:rPr>
          <w:rFonts w:ascii="宋体" w:eastAsia="宋体" w:hAnsi="宋体" w:hint="eastAsia"/>
          <w:sz w:val="28"/>
          <w:szCs w:val="28"/>
        </w:rPr>
        <w:t>《红旗飘飘》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Pr="001B6892">
        <w:rPr>
          <w:rFonts w:ascii="宋体" w:eastAsia="宋体" w:hAnsi="宋体" w:hint="eastAsia"/>
          <w:sz w:val="28"/>
          <w:szCs w:val="28"/>
        </w:rPr>
        <w:t>《草原上升起不落的太阳》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Pr="001B6892">
        <w:rPr>
          <w:rFonts w:ascii="宋体" w:eastAsia="宋体" w:hAnsi="宋体" w:hint="eastAsia"/>
          <w:sz w:val="28"/>
          <w:szCs w:val="28"/>
        </w:rPr>
        <w:t>《我的中国心》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Pr="001B6892">
        <w:rPr>
          <w:rFonts w:ascii="宋体" w:eastAsia="宋体" w:hAnsi="宋体" w:hint="eastAsia"/>
          <w:sz w:val="28"/>
          <w:szCs w:val="28"/>
        </w:rPr>
        <w:t>《长江之歌》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="001B6892" w:rsidRPr="001B6892">
        <w:rPr>
          <w:rFonts w:ascii="宋体" w:eastAsia="宋体" w:hAnsi="宋体" w:hint="eastAsia"/>
          <w:sz w:val="28"/>
          <w:szCs w:val="28"/>
        </w:rPr>
        <w:t>《大中国》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</w:p>
    <w:p w14:paraId="0F38DF4E" w14:textId="51BF81E0" w:rsidR="00FE0892" w:rsidRPr="001B6892" w:rsidRDefault="00FE0892" w:rsidP="00FE0892">
      <w:pPr>
        <w:rPr>
          <w:rFonts w:ascii="宋体" w:eastAsia="宋体" w:hAnsi="宋体"/>
          <w:sz w:val="28"/>
          <w:szCs w:val="28"/>
        </w:rPr>
      </w:pPr>
      <w:r w:rsidRPr="001B6892">
        <w:rPr>
          <w:rFonts w:ascii="宋体" w:eastAsia="宋体" w:hAnsi="宋体" w:hint="eastAsia"/>
          <w:sz w:val="28"/>
          <w:szCs w:val="28"/>
        </w:rPr>
        <w:t>《万里长城永不倒》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Pr="001B6892">
        <w:rPr>
          <w:rFonts w:ascii="宋体" w:eastAsia="宋体" w:hAnsi="宋体" w:hint="eastAsia"/>
          <w:sz w:val="28"/>
          <w:szCs w:val="28"/>
        </w:rPr>
        <w:t>《超越梦想》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Pr="001B6892">
        <w:rPr>
          <w:rFonts w:ascii="宋体" w:eastAsia="宋体" w:hAnsi="宋体" w:hint="eastAsia"/>
          <w:sz w:val="28"/>
          <w:szCs w:val="28"/>
        </w:rPr>
        <w:t>《今天是你的生日》</w:t>
      </w:r>
      <w:r w:rsidR="001B6892">
        <w:rPr>
          <w:rFonts w:ascii="宋体" w:eastAsia="宋体" w:hAnsi="宋体" w:hint="eastAsia"/>
          <w:sz w:val="28"/>
          <w:szCs w:val="28"/>
        </w:rPr>
        <w:t>、</w:t>
      </w:r>
      <w:r w:rsidRPr="001B6892">
        <w:rPr>
          <w:rFonts w:ascii="宋体" w:eastAsia="宋体" w:hAnsi="宋体" w:hint="eastAsia"/>
          <w:sz w:val="28"/>
          <w:szCs w:val="28"/>
        </w:rPr>
        <w:t>《祖国颂》</w:t>
      </w:r>
    </w:p>
    <w:p w14:paraId="4E7B1C2D" w14:textId="77777777" w:rsidR="00FC278A" w:rsidRDefault="00FC278A" w:rsidP="001B6892">
      <w:pPr>
        <w:rPr>
          <w:rFonts w:ascii="宋体" w:eastAsia="宋体" w:hAnsi="宋体"/>
          <w:color w:val="191919"/>
          <w:sz w:val="28"/>
          <w:szCs w:val="28"/>
        </w:rPr>
      </w:pPr>
    </w:p>
    <w:p w14:paraId="5D2D17D9" w14:textId="71787FE8" w:rsidR="001B6892" w:rsidRPr="00591081" w:rsidRDefault="001B6892" w:rsidP="00A86BA2">
      <w:pPr>
        <w:jc w:val="center"/>
        <w:rPr>
          <w:rFonts w:ascii="宋体" w:eastAsia="宋体" w:hAnsi="宋体"/>
          <w:b/>
          <w:bCs/>
          <w:color w:val="191919"/>
          <w:sz w:val="28"/>
          <w:szCs w:val="28"/>
        </w:rPr>
      </w:pPr>
      <w:r w:rsidRPr="00591081">
        <w:rPr>
          <w:rFonts w:ascii="宋体" w:eastAsia="宋体" w:hAnsi="宋体" w:hint="eastAsia"/>
          <w:b/>
          <w:bCs/>
          <w:color w:val="191919"/>
          <w:sz w:val="28"/>
          <w:szCs w:val="28"/>
        </w:rPr>
        <w:t>评分标准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992"/>
        <w:gridCol w:w="4045"/>
      </w:tblGrid>
      <w:tr w:rsidR="001B6892" w:rsidRPr="00591081" w14:paraId="06548418" w14:textId="77777777" w:rsidTr="005731AC">
        <w:trPr>
          <w:tblCellSpacing w:w="0" w:type="dxa"/>
          <w:jc w:val="center"/>
        </w:trPr>
        <w:tc>
          <w:tcPr>
            <w:tcW w:w="32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F8C297" w14:textId="77777777" w:rsidR="001B6892" w:rsidRPr="00591081" w:rsidRDefault="001B6892" w:rsidP="00A86BA2">
            <w:pPr>
              <w:jc w:val="center"/>
              <w:rPr>
                <w:rFonts w:ascii="宋体" w:eastAsia="宋体" w:hAnsi="宋体"/>
                <w:b/>
                <w:bCs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b/>
                <w:bCs/>
                <w:color w:val="191919"/>
                <w:sz w:val="28"/>
                <w:szCs w:val="28"/>
              </w:rPr>
              <w:t>评分项目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4DDDC4" w14:textId="64BCA67F" w:rsidR="001B6892" w:rsidRPr="00591081" w:rsidRDefault="001B6892" w:rsidP="00A86BA2">
            <w:pPr>
              <w:jc w:val="center"/>
              <w:rPr>
                <w:rFonts w:ascii="宋体" w:eastAsia="宋体" w:hAnsi="宋体"/>
                <w:b/>
                <w:bCs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b/>
                <w:bCs/>
                <w:color w:val="191919"/>
                <w:sz w:val="28"/>
                <w:szCs w:val="28"/>
              </w:rPr>
              <w:t>分值</w:t>
            </w:r>
          </w:p>
        </w:tc>
        <w:tc>
          <w:tcPr>
            <w:tcW w:w="40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4189E8" w14:textId="77777777" w:rsidR="001B6892" w:rsidRPr="00591081" w:rsidRDefault="001B6892" w:rsidP="00A86BA2">
            <w:pPr>
              <w:jc w:val="center"/>
              <w:rPr>
                <w:rFonts w:ascii="宋体" w:eastAsia="宋体" w:hAnsi="宋体"/>
                <w:b/>
                <w:bCs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b/>
                <w:bCs/>
                <w:color w:val="191919"/>
                <w:sz w:val="28"/>
                <w:szCs w:val="28"/>
              </w:rPr>
              <w:t>备</w:t>
            </w:r>
            <w:r w:rsidRPr="00591081">
              <w:rPr>
                <w:rFonts w:ascii="宋体" w:eastAsia="宋体" w:hAnsi="宋体" w:cs="Calibri"/>
                <w:b/>
                <w:bCs/>
                <w:color w:val="191919"/>
                <w:sz w:val="28"/>
                <w:szCs w:val="28"/>
              </w:rPr>
              <w:t> </w:t>
            </w:r>
            <w:r w:rsidRPr="00591081">
              <w:rPr>
                <w:rFonts w:ascii="宋体" w:eastAsia="宋体" w:hAnsi="宋体" w:hint="eastAsia"/>
                <w:b/>
                <w:bCs/>
                <w:color w:val="191919"/>
                <w:sz w:val="28"/>
                <w:szCs w:val="28"/>
              </w:rPr>
              <w:t>注</w:t>
            </w:r>
          </w:p>
        </w:tc>
      </w:tr>
      <w:tr w:rsidR="001B6892" w:rsidRPr="00591081" w14:paraId="023EEE50" w14:textId="77777777" w:rsidTr="005731AC">
        <w:trPr>
          <w:tblCellSpacing w:w="0" w:type="dxa"/>
          <w:jc w:val="center"/>
        </w:trPr>
        <w:tc>
          <w:tcPr>
            <w:tcW w:w="32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5C351A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服装效果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6E22FA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10分</w:t>
            </w:r>
          </w:p>
        </w:tc>
        <w:tc>
          <w:tcPr>
            <w:tcW w:w="40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40A677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统一服装，干净、整齐</w:t>
            </w:r>
          </w:p>
        </w:tc>
      </w:tr>
      <w:tr w:rsidR="001B6892" w:rsidRPr="00591081" w14:paraId="127FE500" w14:textId="77777777" w:rsidTr="005731AC">
        <w:trPr>
          <w:tblCellSpacing w:w="0" w:type="dxa"/>
          <w:jc w:val="center"/>
        </w:trPr>
        <w:tc>
          <w:tcPr>
            <w:tcW w:w="32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4926B0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精神面貌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5E0D8C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10分</w:t>
            </w:r>
          </w:p>
        </w:tc>
        <w:tc>
          <w:tcPr>
            <w:tcW w:w="40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3A9C02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</w:p>
        </w:tc>
      </w:tr>
      <w:tr w:rsidR="001B6892" w:rsidRPr="00591081" w14:paraId="3CE2D30E" w14:textId="77777777" w:rsidTr="005731AC">
        <w:trPr>
          <w:tblCellSpacing w:w="0" w:type="dxa"/>
          <w:jc w:val="center"/>
        </w:trPr>
        <w:tc>
          <w:tcPr>
            <w:tcW w:w="32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80F69C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音准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818EB3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20分</w:t>
            </w:r>
          </w:p>
        </w:tc>
        <w:tc>
          <w:tcPr>
            <w:tcW w:w="40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4C1C35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</w:p>
        </w:tc>
      </w:tr>
      <w:tr w:rsidR="001B6892" w:rsidRPr="00591081" w14:paraId="2047053E" w14:textId="77777777" w:rsidTr="005731AC">
        <w:trPr>
          <w:tblCellSpacing w:w="0" w:type="dxa"/>
          <w:jc w:val="center"/>
        </w:trPr>
        <w:tc>
          <w:tcPr>
            <w:tcW w:w="32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C78399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节奏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106850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20分</w:t>
            </w:r>
          </w:p>
        </w:tc>
        <w:tc>
          <w:tcPr>
            <w:tcW w:w="40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7E95D5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</w:p>
        </w:tc>
      </w:tr>
      <w:tr w:rsidR="001B6892" w:rsidRPr="00591081" w14:paraId="5F3F6562" w14:textId="77777777" w:rsidTr="005731AC">
        <w:trPr>
          <w:tblCellSpacing w:w="0" w:type="dxa"/>
          <w:jc w:val="center"/>
        </w:trPr>
        <w:tc>
          <w:tcPr>
            <w:tcW w:w="32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A0CE8C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歌曲处理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20C573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20分</w:t>
            </w:r>
          </w:p>
        </w:tc>
        <w:tc>
          <w:tcPr>
            <w:tcW w:w="40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439887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鼓励形式创新、 增加其他元素</w:t>
            </w:r>
          </w:p>
        </w:tc>
      </w:tr>
      <w:tr w:rsidR="001B6892" w:rsidRPr="00591081" w14:paraId="163CBB5A" w14:textId="77777777" w:rsidTr="005731AC">
        <w:trPr>
          <w:tblCellSpacing w:w="0" w:type="dxa"/>
          <w:jc w:val="center"/>
        </w:trPr>
        <w:tc>
          <w:tcPr>
            <w:tcW w:w="32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2141A3" w14:textId="02CEE194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上、下台及本</w:t>
            </w:r>
            <w:proofErr w:type="gramStart"/>
            <w:r w:rsidR="00FC278A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班</w:t>
            </w:r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观众</w:t>
            </w:r>
            <w:proofErr w:type="gramEnd"/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秩序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DFC64E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10分</w:t>
            </w:r>
          </w:p>
        </w:tc>
        <w:tc>
          <w:tcPr>
            <w:tcW w:w="40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C7921A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上下场均不得超过 1分钟</w:t>
            </w:r>
          </w:p>
        </w:tc>
      </w:tr>
      <w:tr w:rsidR="001B6892" w:rsidRPr="00591081" w14:paraId="11B487AA" w14:textId="77777777" w:rsidTr="005731AC">
        <w:trPr>
          <w:tblCellSpacing w:w="0" w:type="dxa"/>
          <w:jc w:val="center"/>
        </w:trPr>
        <w:tc>
          <w:tcPr>
            <w:tcW w:w="32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EC1F3F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指挥艺术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778C87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  <w:r w:rsidRPr="00591081"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10分</w:t>
            </w:r>
          </w:p>
        </w:tc>
        <w:tc>
          <w:tcPr>
            <w:tcW w:w="40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56EC50" w14:textId="77777777" w:rsidR="001B6892" w:rsidRPr="00591081" w:rsidRDefault="001B689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</w:p>
        </w:tc>
      </w:tr>
      <w:tr w:rsidR="00A86BA2" w:rsidRPr="00591081" w14:paraId="5529E099" w14:textId="77777777" w:rsidTr="005731AC">
        <w:trPr>
          <w:tblCellSpacing w:w="0" w:type="dxa"/>
          <w:jc w:val="center"/>
        </w:trPr>
        <w:tc>
          <w:tcPr>
            <w:tcW w:w="32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A42101" w14:textId="46D44974" w:rsidR="00A86BA2" w:rsidRPr="00591081" w:rsidRDefault="00A86BA2" w:rsidP="00770844">
            <w:pPr>
              <w:rPr>
                <w:rFonts w:ascii="宋体" w:eastAsia="宋体" w:hAnsi="宋体" w:hint="eastAsia"/>
                <w:color w:val="191919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总分</w:t>
            </w: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92CEAC" w14:textId="4C0B884B" w:rsidR="00A86BA2" w:rsidRPr="00591081" w:rsidRDefault="00A86BA2" w:rsidP="00770844">
            <w:pPr>
              <w:rPr>
                <w:rFonts w:ascii="宋体" w:eastAsia="宋体" w:hAnsi="宋体" w:hint="eastAsia"/>
                <w:color w:val="191919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color w:val="191919"/>
                <w:sz w:val="28"/>
                <w:szCs w:val="28"/>
              </w:rPr>
              <w:t>00</w:t>
            </w:r>
            <w:r>
              <w:rPr>
                <w:rFonts w:ascii="宋体" w:eastAsia="宋体" w:hAnsi="宋体" w:hint="eastAsia"/>
                <w:color w:val="191919"/>
                <w:sz w:val="28"/>
                <w:szCs w:val="28"/>
              </w:rPr>
              <w:t>分</w:t>
            </w:r>
          </w:p>
        </w:tc>
        <w:tc>
          <w:tcPr>
            <w:tcW w:w="40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0F75DF" w14:textId="77777777" w:rsidR="00A86BA2" w:rsidRPr="00591081" w:rsidRDefault="00A86BA2" w:rsidP="00770844">
            <w:pPr>
              <w:rPr>
                <w:rFonts w:ascii="宋体" w:eastAsia="宋体" w:hAnsi="宋体"/>
                <w:color w:val="191919"/>
                <w:sz w:val="28"/>
                <w:szCs w:val="28"/>
              </w:rPr>
            </w:pPr>
          </w:p>
        </w:tc>
      </w:tr>
    </w:tbl>
    <w:p w14:paraId="262D293B" w14:textId="77777777" w:rsidR="00C738A4" w:rsidRPr="001B6892" w:rsidRDefault="00C738A4">
      <w:pPr>
        <w:rPr>
          <w:rFonts w:ascii="宋体" w:eastAsia="宋体" w:hAnsi="宋体"/>
          <w:sz w:val="28"/>
          <w:szCs w:val="28"/>
        </w:rPr>
      </w:pPr>
    </w:p>
    <w:sectPr w:rsidR="00C738A4" w:rsidRPr="001B6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306C" w14:textId="77777777" w:rsidR="00CC7F0E" w:rsidRDefault="00CC7F0E" w:rsidP="00FE0892">
      <w:pPr>
        <w:spacing w:line="240" w:lineRule="auto"/>
      </w:pPr>
      <w:r>
        <w:separator/>
      </w:r>
    </w:p>
  </w:endnote>
  <w:endnote w:type="continuationSeparator" w:id="0">
    <w:p w14:paraId="1E17953B" w14:textId="77777777" w:rsidR="00CC7F0E" w:rsidRDefault="00CC7F0E" w:rsidP="00FE0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F4EF" w14:textId="77777777" w:rsidR="00CC7F0E" w:rsidRDefault="00CC7F0E" w:rsidP="00FE0892">
      <w:pPr>
        <w:spacing w:line="240" w:lineRule="auto"/>
      </w:pPr>
      <w:r>
        <w:separator/>
      </w:r>
    </w:p>
  </w:footnote>
  <w:footnote w:type="continuationSeparator" w:id="0">
    <w:p w14:paraId="3C8A38B5" w14:textId="77777777" w:rsidR="00CC7F0E" w:rsidRDefault="00CC7F0E" w:rsidP="00FE08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01"/>
    <w:rsid w:val="001B6892"/>
    <w:rsid w:val="0044771A"/>
    <w:rsid w:val="005731AC"/>
    <w:rsid w:val="00706B94"/>
    <w:rsid w:val="007C1941"/>
    <w:rsid w:val="00931101"/>
    <w:rsid w:val="00931387"/>
    <w:rsid w:val="009B322F"/>
    <w:rsid w:val="00A86BA2"/>
    <w:rsid w:val="00C738A4"/>
    <w:rsid w:val="00CC7F0E"/>
    <w:rsid w:val="00E2171C"/>
    <w:rsid w:val="00FC278A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42779"/>
  <w15:chartTrackingRefBased/>
  <w15:docId w15:val="{37016C31-6620-45B5-9E16-C47CEA5D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892"/>
    <w:pPr>
      <w:widowControl w:val="0"/>
      <w:spacing w:line="300" w:lineRule="auto"/>
      <w:jc w:val="both"/>
    </w:pPr>
    <w:rPr>
      <w:rFonts w:ascii="Times New Roman" w:eastAsia="楷体" w:hAnsi="Times New Roman" w:cs="宋体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892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08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089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0892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FE0892"/>
    <w:rPr>
      <w:rFonts w:ascii="Times New Roman" w:eastAsia="楷体" w:hAnsi="Times New Roman" w:cs="宋体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 学民</dc:creator>
  <cp:keywords/>
  <dc:description/>
  <cp:lastModifiedBy>管 学民</cp:lastModifiedBy>
  <cp:revision>8</cp:revision>
  <cp:lastPrinted>2021-04-13T01:23:00Z</cp:lastPrinted>
  <dcterms:created xsi:type="dcterms:W3CDTF">2021-04-13T01:02:00Z</dcterms:created>
  <dcterms:modified xsi:type="dcterms:W3CDTF">2021-04-13T07:50:00Z</dcterms:modified>
</cp:coreProperties>
</file>