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right="632" w:rightChars="200"/>
        <w:jc w:val="lef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>
      <w:pPr>
        <w:pStyle w:val="4"/>
        <w:ind w:right="632" w:rightChars="200" w:firstLine="632"/>
        <w:jc w:val="left"/>
      </w:pPr>
    </w:p>
    <w:p>
      <w:pPr>
        <w:spacing w:line="560" w:lineRule="exact"/>
        <w:ind w:firstLine="0" w:firstLineChars="0"/>
        <w:jc w:val="center"/>
        <w:rPr>
          <w:rFonts w:ascii="Calibri" w:eastAsia="宋体"/>
          <w:sz w:val="44"/>
        </w:rPr>
      </w:pPr>
      <w:bookmarkStart w:id="0" w:name="_GoBack"/>
      <w:r>
        <w:rPr>
          <w:rFonts w:hint="eastAsia" w:ascii="Calibri" w:eastAsia="宋体"/>
          <w:sz w:val="44"/>
        </w:rPr>
        <w:t>建筑学院第二十三次</w:t>
      </w:r>
      <w:r>
        <w:rPr>
          <w:rFonts w:hint="eastAsia" w:ascii="Calibri" w:eastAsia="宋体"/>
          <w:sz w:val="44"/>
          <w:lang w:val="en-US" w:eastAsia="zh-CN"/>
        </w:rPr>
        <w:t>研究生</w:t>
      </w:r>
      <w:r>
        <w:rPr>
          <w:rFonts w:hint="eastAsia" w:ascii="Calibri" w:eastAsia="宋体"/>
          <w:sz w:val="44"/>
        </w:rPr>
        <w:t>代表大会提案表</w:t>
      </w:r>
    </w:p>
    <w:bookmarkEnd w:id="0"/>
    <w:tbl>
      <w:tblPr>
        <w:tblStyle w:val="2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67"/>
        <w:gridCol w:w="1701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提案名称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学号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现（曾）任职务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联系邮箱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提案类别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□ 教育教学方面  □ 学生成长成才</w:t>
            </w:r>
          </w:p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 xml:space="preserve">□ 生活服务方面 </w:t>
            </w:r>
            <w:r>
              <w:rPr>
                <w:rFonts w:hAnsi="仿宋"/>
                <w:bCs/>
                <w:szCs w:val="32"/>
              </w:rPr>
              <w:t xml:space="preserve"> </w:t>
            </w:r>
            <w:r>
              <w:rPr>
                <w:rFonts w:hint="eastAsia" w:hAnsi="仿宋"/>
                <w:bCs/>
                <w:szCs w:val="32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附议人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提案内容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提案理由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提案阐述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备注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2098" w:right="1474" w:bottom="1985" w:left="1588" w:header="851" w:footer="1021" w:gutter="0"/>
      <w:pgNumType w:fmt="numberInDash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9"/>
      </w:pPr>
      <w:r>
        <w:separator/>
      </w:r>
    </w:p>
  </w:endnote>
  <w:endnote w:type="continuationSeparator" w:id="1">
    <w:p>
      <w:pPr>
        <w:ind w:firstLine="62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9"/>
      </w:pPr>
      <w:r>
        <w:separator/>
      </w:r>
    </w:p>
  </w:footnote>
  <w:footnote w:type="continuationSeparator" w:id="1">
    <w:p>
      <w:pPr>
        <w:ind w:firstLine="62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D4D17"/>
    <w:rsid w:val="256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99" w:firstLineChars="199"/>
      <w:jc w:val="both"/>
    </w:pPr>
    <w:rPr>
      <w:rFonts w:ascii="仿宋" w:hAnsi="Calibri" w:eastAsia="仿宋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2021-09-13T07:07:00Z</dcterms:created>
  <dc:creator>如故</dc:creator>
  <cp:lastModifiedBy>如故</cp:lastModifiedBy>
  <dcterms:modified xsi:type="dcterms:W3CDTF">2021-09-13T07:08:06Z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ABC61D62E1994522AB09E1450D7119A1</vt:lpwstr>
  </property>
</Properties>
</file>