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附件1</w:t>
      </w:r>
      <w:r>
        <w:rPr>
          <w:rFonts w:ascii="仿宋" w:hAnsi="仿宋" w:eastAsia="仿宋"/>
          <w:b/>
          <w:sz w:val="32"/>
          <w:szCs w:val="36"/>
        </w:rPr>
        <w:t xml:space="preserve">  </w:t>
      </w: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4"/>
          <w:szCs w:val="28"/>
          <w:lang w:val="en-US" w:eastAsia="zh-CN"/>
        </w:rPr>
        <w:t>“弘扬廉洁文化 涵养时代新风”</w:t>
      </w:r>
      <w:r>
        <w:rPr>
          <w:rFonts w:hint="eastAsia" w:ascii="微软雅黑" w:hAnsi="微软雅黑" w:eastAsia="微软雅黑" w:cs="微软雅黑"/>
          <w:b/>
          <w:sz w:val="24"/>
          <w:szCs w:val="28"/>
        </w:rPr>
        <w:t>主题绘画创作大赛报名表</w:t>
      </w:r>
      <w:bookmarkEnd w:id="0"/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学院</w:t>
            </w: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年级</w:t>
            </w: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专业</w:t>
            </w: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学号</w:t>
            </w:r>
          </w:p>
        </w:tc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姓名</w:t>
            </w:r>
          </w:p>
        </w:tc>
        <w:tc>
          <w:tcPr>
            <w:tcW w:w="20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  <w:tc>
          <w:tcPr>
            <w:tcW w:w="20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联系方式</w:t>
            </w:r>
          </w:p>
        </w:tc>
        <w:tc>
          <w:tcPr>
            <w:tcW w:w="207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表现形式</w:t>
            </w:r>
          </w:p>
        </w:tc>
        <w:tc>
          <w:tcPr>
            <w:tcW w:w="20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  <w:tc>
          <w:tcPr>
            <w:tcW w:w="20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服务地</w:t>
            </w:r>
          </w:p>
        </w:tc>
        <w:tc>
          <w:tcPr>
            <w:tcW w:w="20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作品名称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8296" w:type="dxa"/>
            <w:gridSpan w:val="4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字左右，包括个人的创作灵感、创作背景、创作感受等。</w:t>
            </w: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6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ZTc4YmEyZGNhMTJkYWNiYjgzNDUzYWUyYmRkZTcifQ=="/>
  </w:docVars>
  <w:rsids>
    <w:rsidRoot w:val="50F01EFC"/>
    <w:rsid w:val="50F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宋体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2023-08-28T09:26:00Z</dcterms:created>
  <dc:creator>HIT_MU</dc:creator>
  <cp:lastModifiedBy>HIT_MU</cp:lastModifiedBy>
  <dcterms:modified xsi:type="dcterms:W3CDTF">2023-08-28T09:26:36Z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2146667534C64F7C88B60FEB211EE187_11</vt:lpwstr>
  </property>
</Properties>
</file>