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哈尔滨工业大学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人文社科学部学生会部长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报名表</w:t>
      </w:r>
    </w:p>
    <w:tbl>
      <w:tblPr>
        <w:tblStyle w:val="5"/>
        <w:tblW w:w="8980" w:type="dxa"/>
        <w:tblInd w:w="-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3"/>
        <w:gridCol w:w="582"/>
        <w:gridCol w:w="1877"/>
        <w:gridCol w:w="1474"/>
        <w:gridCol w:w="2119"/>
        <w:gridCol w:w="1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57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姓  名</w:t>
            </w:r>
          </w:p>
        </w:tc>
        <w:tc>
          <w:tcPr>
            <w:tcW w:w="24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性  别</w:t>
            </w:r>
          </w:p>
        </w:tc>
        <w:tc>
          <w:tcPr>
            <w:tcW w:w="21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55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57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学院专业</w:t>
            </w:r>
          </w:p>
        </w:tc>
        <w:tc>
          <w:tcPr>
            <w:tcW w:w="24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学  号</w:t>
            </w:r>
          </w:p>
        </w:tc>
        <w:tc>
          <w:tcPr>
            <w:tcW w:w="21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55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7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4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1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55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7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学分绩</w:t>
            </w:r>
          </w:p>
        </w:tc>
        <w:tc>
          <w:tcPr>
            <w:tcW w:w="24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排名</w:t>
            </w:r>
          </w:p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6"/>
                <w:szCs w:val="16"/>
                <w:vertAlign w:val="baseline"/>
                <w:lang w:val="en-US" w:eastAsia="zh-CN"/>
              </w:rPr>
              <w:t>（排名/总人数）</w:t>
            </w:r>
          </w:p>
        </w:tc>
        <w:tc>
          <w:tcPr>
            <w:tcW w:w="3474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7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意向部门一</w:t>
            </w:r>
          </w:p>
        </w:tc>
        <w:tc>
          <w:tcPr>
            <w:tcW w:w="24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意向部门二</w:t>
            </w:r>
          </w:p>
        </w:tc>
        <w:tc>
          <w:tcPr>
            <w:tcW w:w="3474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403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是否服从调剂</w:t>
            </w:r>
          </w:p>
        </w:tc>
        <w:tc>
          <w:tcPr>
            <w:tcW w:w="494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是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2155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所参加其他组织或社团名称及职务</w:t>
            </w:r>
          </w:p>
        </w:tc>
        <w:tc>
          <w:tcPr>
            <w:tcW w:w="6825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1" w:hRule="atLeast"/>
        </w:trPr>
        <w:tc>
          <w:tcPr>
            <w:tcW w:w="2155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个人简历</w:t>
            </w:r>
          </w:p>
        </w:tc>
        <w:tc>
          <w:tcPr>
            <w:tcW w:w="6825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1" w:hRule="atLeast"/>
        </w:trPr>
        <w:tc>
          <w:tcPr>
            <w:tcW w:w="2155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个人优势</w:t>
            </w:r>
          </w:p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825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</w:trPr>
        <w:tc>
          <w:tcPr>
            <w:tcW w:w="2155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工作规划</w:t>
            </w:r>
          </w:p>
        </w:tc>
        <w:tc>
          <w:tcPr>
            <w:tcW w:w="6825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b/>
          <w:sz w:val="36"/>
          <w:szCs w:val="36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CB95542D-EDA1-47F8-B993-AF25A135848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FA951B90-D8B0-4ECB-A2EC-1B5DEF7EF21B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3" w:fontKey="{1F14B09C-AC42-4FEC-9D3E-6E4E63B6E69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jc w:val="center"/>
      <w:rPr>
        <w:rFonts w:hint="default"/>
        <w:b/>
        <w:bCs/>
        <w:sz w:val="20"/>
        <w:szCs w:val="28"/>
        <w:lang w:val="en-US" w:eastAsia="zh-CN"/>
      </w:rPr>
    </w:pPr>
    <w:r>
      <w:rPr>
        <w:rFonts w:hint="eastAsia"/>
        <w:b/>
        <w:bCs/>
        <w:sz w:val="20"/>
        <w:szCs w:val="28"/>
        <w:lang w:val="en-US" w:eastAsia="zh-CN"/>
      </w:rPr>
      <w:t>哈尔滨工业大学人文社科学部学生会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kNzQ4ZWFiZmQ4NTRhOWRkZTk3YTMwMjlmMmZhYmUifQ=="/>
  </w:docVars>
  <w:rsids>
    <w:rsidRoot w:val="00000000"/>
    <w:rsid w:val="46B32B0F"/>
    <w:rsid w:val="6586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2023-10-16T12:40:00Z</dcterms:created>
  <dc:creator>Yinuo</dc:creator>
  <cp:lastModifiedBy>故梦里</cp:lastModifiedBy>
  <dcterms:modified xsi:type="dcterms:W3CDTF">2023-10-17T02:40:35Z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6BB44757FC2E4EF7895D7C97E7C1A3D6_13</vt:lpwstr>
  </property>
</Properties>
</file>