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品类及技术要求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87"/>
        <w:gridCol w:w="1415"/>
        <w:gridCol w:w="770"/>
        <w:gridCol w:w="1378"/>
        <w:gridCol w:w="1405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31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b/>
                <w:bCs/>
                <w:szCs w:val="21"/>
                <w:highlight w:val="none"/>
                <w:lang w:val="en-US" w:eastAsia="zh-CN"/>
              </w:rPr>
              <w:t>包</w:t>
            </w:r>
            <w:r>
              <w:rPr>
                <w:rFonts w:ascii="宋体"/>
                <w:b/>
                <w:bCs/>
                <w:szCs w:val="21"/>
                <w:highlight w:val="none"/>
              </w:rPr>
              <w:t>号</w:t>
            </w:r>
          </w:p>
        </w:tc>
        <w:tc>
          <w:tcPr>
            <w:tcW w:w="52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/>
                <w:b/>
                <w:bCs/>
                <w:szCs w:val="21"/>
                <w:highlight w:val="none"/>
              </w:rPr>
              <w:t>品名</w:t>
            </w:r>
          </w:p>
        </w:tc>
        <w:tc>
          <w:tcPr>
            <w:tcW w:w="83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/>
                <w:b/>
                <w:bCs/>
                <w:szCs w:val="21"/>
                <w:highlight w:val="none"/>
              </w:rPr>
              <w:t>标准</w:t>
            </w:r>
          </w:p>
        </w:tc>
        <w:tc>
          <w:tcPr>
            <w:tcW w:w="452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/>
                <w:b/>
                <w:bCs/>
                <w:szCs w:val="21"/>
                <w:highlight w:val="none"/>
              </w:rPr>
              <w:t>等级</w:t>
            </w:r>
          </w:p>
        </w:tc>
        <w:tc>
          <w:tcPr>
            <w:tcW w:w="808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/>
                <w:b/>
                <w:bCs/>
                <w:szCs w:val="21"/>
                <w:highlight w:val="none"/>
              </w:rPr>
              <w:t>参考采购量（余万公斤）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/>
                <w:b/>
                <w:bCs/>
                <w:szCs w:val="21"/>
                <w:highlight w:val="none"/>
              </w:rPr>
              <w:t>规格</w:t>
            </w:r>
          </w:p>
        </w:tc>
        <w:tc>
          <w:tcPr>
            <w:tcW w:w="1131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/>
                <w:b/>
                <w:bCs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431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/>
                <w:bCs/>
                <w:szCs w:val="21"/>
                <w:highlight w:val="none"/>
              </w:rPr>
              <w:t>1</w:t>
            </w:r>
          </w:p>
        </w:tc>
        <w:tc>
          <w:tcPr>
            <w:tcW w:w="52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/>
                <w:bCs/>
                <w:szCs w:val="21"/>
                <w:highlight w:val="none"/>
              </w:rPr>
              <w:t>大米</w:t>
            </w:r>
          </w:p>
        </w:tc>
        <w:tc>
          <w:tcPr>
            <w:tcW w:w="83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/>
                <w:bCs/>
                <w:szCs w:val="21"/>
                <w:highlight w:val="none"/>
              </w:rPr>
              <w:t>GB1354</w:t>
            </w:r>
            <w:r>
              <w:rPr>
                <w:rFonts w:hint="eastAsia" w:ascii="宋体"/>
                <w:bCs/>
                <w:szCs w:val="21"/>
                <w:highlight w:val="none"/>
              </w:rPr>
              <w:t>-2018</w:t>
            </w:r>
          </w:p>
        </w:tc>
        <w:tc>
          <w:tcPr>
            <w:tcW w:w="452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ascii="宋体"/>
                <w:bCs/>
                <w:szCs w:val="21"/>
                <w:highlight w:val="none"/>
              </w:rPr>
              <w:t>一级</w:t>
            </w:r>
          </w:p>
        </w:tc>
        <w:tc>
          <w:tcPr>
            <w:tcW w:w="80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/>
                <w:bCs/>
                <w:szCs w:val="21"/>
                <w:highlight w:val="none"/>
                <w:lang w:val="en-US" w:eastAsia="zh-CN"/>
              </w:rPr>
              <w:t>41.5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bCs/>
                <w:kern w:val="0"/>
                <w:sz w:val="24"/>
                <w:szCs w:val="21"/>
                <w:highlight w:val="none"/>
                <w:lang w:val="en-US" w:eastAsia="zh-CN" w:bidi="ar-SA"/>
              </w:rPr>
              <w:t>25公斤/袋</w:t>
            </w:r>
          </w:p>
        </w:tc>
        <w:tc>
          <w:tcPr>
            <w:tcW w:w="1131" w:type="pct"/>
            <w:vMerge w:val="restart"/>
            <w:noWrap w:val="0"/>
            <w:vAlign w:val="center"/>
          </w:tcPr>
          <w:p>
            <w:pPr>
              <w:pStyle w:val="2"/>
              <w:jc w:val="left"/>
              <w:rPr>
                <w:rFonts w:hint="default" w:ascii="宋体" w:eastAsia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★</w:t>
            </w:r>
            <w:r>
              <w:rPr>
                <w:rFonts w:hint="eastAsia" w:ascii="宋体"/>
                <w:bCs/>
                <w:szCs w:val="21"/>
                <w:highlight w:val="none"/>
                <w:lang w:val="en-US" w:eastAsia="zh-CN"/>
              </w:rPr>
              <w:t>投标人须承诺所供</w:t>
            </w:r>
            <w:r>
              <w:rPr>
                <w:rFonts w:hint="eastAsia" w:ascii="宋体"/>
                <w:bCs/>
                <w:szCs w:val="21"/>
                <w:highlight w:val="none"/>
              </w:rPr>
              <w:t>大米为粳米且为当年或上一年大米</w:t>
            </w:r>
            <w:r>
              <w:rPr>
                <w:rFonts w:hint="eastAsia" w:ascii="宋体"/>
                <w:bCs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2"/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★</w:t>
            </w:r>
            <w:r>
              <w:rPr>
                <w:rFonts w:hint="eastAsia" w:ascii="宋体"/>
                <w:bCs/>
                <w:szCs w:val="21"/>
                <w:highlight w:val="none"/>
                <w:lang w:val="en-US" w:eastAsia="zh-CN"/>
              </w:rPr>
              <w:t>投标人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须</w:t>
            </w:r>
            <w:r>
              <w:rPr>
                <w:rFonts w:hint="eastAsia" w:ascii="宋体"/>
                <w:bCs/>
                <w:szCs w:val="21"/>
                <w:highlight w:val="none"/>
                <w:lang w:val="en-US" w:eastAsia="zh-CN"/>
              </w:rPr>
              <w:t>提供2023年内第三方检测机构出具的符合国家标准的检测报告。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431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bCs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2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ascii="宋体"/>
                <w:bCs/>
                <w:szCs w:val="21"/>
                <w:highlight w:val="none"/>
              </w:rPr>
              <w:t>大米</w:t>
            </w:r>
          </w:p>
        </w:tc>
        <w:tc>
          <w:tcPr>
            <w:tcW w:w="83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ascii="宋体"/>
                <w:bCs/>
                <w:szCs w:val="21"/>
                <w:highlight w:val="none"/>
              </w:rPr>
              <w:t>GB1354</w:t>
            </w:r>
            <w:r>
              <w:rPr>
                <w:rFonts w:hint="eastAsia" w:ascii="宋体"/>
                <w:bCs/>
                <w:szCs w:val="21"/>
                <w:highlight w:val="none"/>
              </w:rPr>
              <w:t>-2018</w:t>
            </w:r>
          </w:p>
        </w:tc>
        <w:tc>
          <w:tcPr>
            <w:tcW w:w="452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ascii="宋体"/>
                <w:bCs/>
                <w:szCs w:val="21"/>
                <w:highlight w:val="none"/>
              </w:rPr>
              <w:t>一级</w:t>
            </w:r>
          </w:p>
        </w:tc>
        <w:tc>
          <w:tcPr>
            <w:tcW w:w="80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bCs/>
                <w:szCs w:val="21"/>
                <w:highlight w:val="none"/>
                <w:lang w:val="en-US" w:eastAsia="zh-CN"/>
              </w:rPr>
              <w:t>20.75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bCs/>
                <w:kern w:val="0"/>
                <w:sz w:val="24"/>
                <w:szCs w:val="21"/>
                <w:highlight w:val="none"/>
                <w:lang w:val="en-US" w:eastAsia="zh-CN" w:bidi="ar-SA"/>
              </w:rPr>
              <w:t>25公斤/袋</w:t>
            </w:r>
          </w:p>
        </w:tc>
        <w:tc>
          <w:tcPr>
            <w:tcW w:w="1131" w:type="pct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31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bCs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2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ascii="宋体"/>
                <w:bCs/>
                <w:szCs w:val="21"/>
                <w:highlight w:val="none"/>
              </w:rPr>
              <w:t>大米</w:t>
            </w:r>
          </w:p>
        </w:tc>
        <w:tc>
          <w:tcPr>
            <w:tcW w:w="830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ascii="宋体"/>
                <w:bCs/>
                <w:szCs w:val="21"/>
                <w:highlight w:val="none"/>
              </w:rPr>
              <w:t>GB1354</w:t>
            </w:r>
            <w:r>
              <w:rPr>
                <w:rFonts w:hint="eastAsia" w:ascii="宋体"/>
                <w:bCs/>
                <w:szCs w:val="21"/>
                <w:highlight w:val="none"/>
              </w:rPr>
              <w:t>-2018</w:t>
            </w:r>
          </w:p>
        </w:tc>
        <w:tc>
          <w:tcPr>
            <w:tcW w:w="452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Cs/>
                <w:szCs w:val="21"/>
                <w:highlight w:val="none"/>
              </w:rPr>
            </w:pPr>
            <w:r>
              <w:rPr>
                <w:rFonts w:ascii="宋体"/>
                <w:bCs/>
                <w:szCs w:val="21"/>
                <w:highlight w:val="none"/>
              </w:rPr>
              <w:t>一级</w:t>
            </w:r>
          </w:p>
        </w:tc>
        <w:tc>
          <w:tcPr>
            <w:tcW w:w="808" w:type="pct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bCs/>
                <w:szCs w:val="21"/>
                <w:highlight w:val="none"/>
                <w:lang w:val="en-US" w:eastAsia="zh-CN"/>
              </w:rPr>
              <w:t>20.75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Times New Roman" w:eastAsia="宋体" w:cs="Times New Roman"/>
                <w:bCs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bCs/>
                <w:kern w:val="0"/>
                <w:sz w:val="24"/>
                <w:szCs w:val="21"/>
                <w:highlight w:val="none"/>
                <w:lang w:val="en-US" w:eastAsia="zh-CN" w:bidi="ar-SA"/>
              </w:rPr>
              <w:t>25公斤/袋</w:t>
            </w:r>
          </w:p>
        </w:tc>
        <w:tc>
          <w:tcPr>
            <w:tcW w:w="1131" w:type="pct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/>
                <w:bCs/>
                <w:szCs w:val="21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OWZlOTU3YzhmYmFmNzNmZThhZDI1MjM4OTY5YTYifQ=="/>
  </w:docVars>
  <w:rsids>
    <w:rsidRoot w:val="00000000"/>
    <w:rsid w:val="007F6C6F"/>
    <w:rsid w:val="12767ED2"/>
    <w:rsid w:val="7FAA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2023-12-13T05:23:27Z</dcterms:created>
  <dc:creator>dell</dc:creator>
  <cp:lastModifiedBy>郭长全</cp:lastModifiedBy>
  <dcterms:modified xsi:type="dcterms:W3CDTF">2023-12-13T05:25:08Z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AA90F94843AF47CB99F1F19ABB6605B7_12</vt:lpwstr>
  </property>
</Properties>
</file>