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5A" w:rsidRDefault="003C565A" w:rsidP="00950A03">
      <w:pPr>
        <w:ind w:firstLineChars="550" w:firstLine="2200"/>
        <w:rPr>
          <w:rFonts w:eastAsia="方正小标宋简体"/>
          <w:sz w:val="40"/>
          <w:szCs w:val="40"/>
        </w:rPr>
      </w:pPr>
      <w:r>
        <w:rPr>
          <w:rFonts w:eastAsia="方正小标宋简体"/>
          <w:sz w:val="40"/>
          <w:szCs w:val="40"/>
        </w:rPr>
        <w:t>2024</w:t>
      </w:r>
      <w:r>
        <w:rPr>
          <w:rFonts w:eastAsia="方正小标宋简体"/>
          <w:sz w:val="40"/>
          <w:szCs w:val="40"/>
        </w:rPr>
        <w:t>年</w:t>
      </w:r>
      <w:r>
        <w:rPr>
          <w:rFonts w:eastAsia="方正小标宋简体"/>
          <w:sz w:val="40"/>
          <w:szCs w:val="40"/>
        </w:rPr>
        <w:t>“</w:t>
      </w:r>
      <w:r>
        <w:rPr>
          <w:rFonts w:eastAsia="方正小标宋简体"/>
          <w:sz w:val="40"/>
          <w:szCs w:val="40"/>
        </w:rPr>
        <w:t>百名博士扬州实践</w:t>
      </w:r>
      <w:r>
        <w:rPr>
          <w:rFonts w:eastAsia="方正小标宋简体"/>
          <w:sz w:val="40"/>
          <w:szCs w:val="40"/>
        </w:rPr>
        <w:t>”</w:t>
      </w:r>
      <w:r>
        <w:rPr>
          <w:rFonts w:eastAsia="方正小标宋简体"/>
          <w:sz w:val="40"/>
          <w:szCs w:val="40"/>
        </w:rPr>
        <w:t>项目征集表</w:t>
      </w:r>
    </w:p>
    <w:tbl>
      <w:tblPr>
        <w:tblW w:w="5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70"/>
        <w:gridCol w:w="2126"/>
        <w:gridCol w:w="1489"/>
        <w:gridCol w:w="1820"/>
        <w:gridCol w:w="1737"/>
        <w:gridCol w:w="1807"/>
      </w:tblGrid>
      <w:tr w:rsidR="003C565A" w:rsidTr="00E437AD">
        <w:trPr>
          <w:cantSplit/>
          <w:trHeight w:val="758"/>
          <w:jc w:val="center"/>
        </w:trPr>
        <w:tc>
          <w:tcPr>
            <w:tcW w:w="899" w:type="pct"/>
            <w:tcBorders>
              <w:top w:val="thinThickSmallGap" w:sz="12" w:space="0" w:color="auto"/>
              <w:left w:val="thinThickSmallGap" w:sz="12" w:space="0" w:color="auto"/>
              <w:bottom w:val="single" w:sz="4" w:space="0" w:color="auto"/>
              <w:right w:val="single" w:sz="4" w:space="0" w:color="auto"/>
            </w:tcBorders>
            <w:vAlign w:val="center"/>
          </w:tcPr>
          <w:p w:rsidR="003C565A" w:rsidRDefault="003C565A" w:rsidP="00E437AD">
            <w:pPr>
              <w:spacing w:line="400" w:lineRule="exact"/>
              <w:jc w:val="center"/>
              <w:rPr>
                <w:spacing w:val="-6"/>
                <w:w w:val="90"/>
                <w:sz w:val="24"/>
              </w:rPr>
            </w:pPr>
            <w:r>
              <w:rPr>
                <w:spacing w:val="-6"/>
                <w:w w:val="90"/>
                <w:sz w:val="24"/>
              </w:rPr>
              <w:t>项目名称</w:t>
            </w:r>
          </w:p>
          <w:p w:rsidR="003C565A" w:rsidRDefault="003C565A" w:rsidP="00E437AD">
            <w:pPr>
              <w:spacing w:line="400" w:lineRule="exact"/>
              <w:jc w:val="center"/>
              <w:rPr>
                <w:sz w:val="24"/>
              </w:rPr>
            </w:pPr>
            <w:r>
              <w:rPr>
                <w:spacing w:val="-6"/>
                <w:w w:val="90"/>
                <w:sz w:val="24"/>
              </w:rPr>
              <w:t>（</w:t>
            </w:r>
            <w:r>
              <w:rPr>
                <w:spacing w:val="-6"/>
                <w:w w:val="90"/>
                <w:sz w:val="24"/>
              </w:rPr>
              <w:t>20</w:t>
            </w:r>
            <w:r>
              <w:rPr>
                <w:spacing w:val="-6"/>
                <w:w w:val="90"/>
                <w:sz w:val="24"/>
              </w:rPr>
              <w:t>字以内）</w:t>
            </w:r>
          </w:p>
        </w:tc>
        <w:tc>
          <w:tcPr>
            <w:tcW w:w="4100" w:type="pct"/>
            <w:gridSpan w:val="5"/>
            <w:tcBorders>
              <w:top w:val="thinThickSmallGap" w:sz="12" w:space="0" w:color="auto"/>
              <w:left w:val="single" w:sz="4" w:space="0" w:color="auto"/>
              <w:bottom w:val="single" w:sz="4" w:space="0" w:color="auto"/>
              <w:right w:val="thinThickSmallGap" w:sz="12" w:space="0" w:color="auto"/>
            </w:tcBorders>
            <w:vAlign w:val="center"/>
          </w:tcPr>
          <w:p w:rsidR="003C565A" w:rsidRDefault="003C565A" w:rsidP="00E437AD">
            <w:pPr>
              <w:spacing w:line="400" w:lineRule="exact"/>
              <w:ind w:left="945" w:hangingChars="450" w:hanging="945"/>
              <w:jc w:val="center"/>
              <w:rPr>
                <w:sz w:val="24"/>
              </w:rPr>
            </w:pPr>
            <w:r>
              <w:rPr>
                <w:rFonts w:ascii="宋体" w:hAnsi="宋体" w:cs="宋体"/>
                <w:szCs w:val="21"/>
              </w:rPr>
              <w:t>高效节能高柔性</w:t>
            </w:r>
            <w:proofErr w:type="gramStart"/>
            <w:r>
              <w:rPr>
                <w:rFonts w:ascii="宋体" w:hAnsi="宋体" w:cs="宋体"/>
                <w:szCs w:val="21"/>
              </w:rPr>
              <w:t>钣</w:t>
            </w:r>
            <w:proofErr w:type="gramEnd"/>
            <w:r>
              <w:rPr>
                <w:rFonts w:ascii="宋体" w:hAnsi="宋体" w:cs="宋体"/>
                <w:szCs w:val="21"/>
              </w:rPr>
              <w:t>金智能化成套装备研发及产业化应用</w:t>
            </w:r>
          </w:p>
        </w:tc>
      </w:tr>
      <w:tr w:rsidR="003C565A" w:rsidTr="00E437AD">
        <w:trPr>
          <w:cantSplit/>
          <w:trHeight w:val="626"/>
          <w:jc w:val="center"/>
        </w:trPr>
        <w:tc>
          <w:tcPr>
            <w:tcW w:w="899" w:type="pct"/>
            <w:vMerge w:val="restart"/>
            <w:tcBorders>
              <w:top w:val="single" w:sz="4" w:space="0" w:color="auto"/>
              <w:left w:val="thinThickSmallGap" w:sz="12" w:space="0" w:color="auto"/>
              <w:right w:val="single" w:sz="4" w:space="0" w:color="auto"/>
            </w:tcBorders>
            <w:vAlign w:val="center"/>
          </w:tcPr>
          <w:p w:rsidR="003C565A" w:rsidRDefault="003C565A" w:rsidP="00E437AD">
            <w:pPr>
              <w:snapToGrid w:val="0"/>
              <w:spacing w:line="400" w:lineRule="exact"/>
              <w:jc w:val="center"/>
              <w:rPr>
                <w:spacing w:val="-6"/>
                <w:w w:val="90"/>
                <w:sz w:val="24"/>
              </w:rPr>
            </w:pPr>
            <w:r>
              <w:rPr>
                <w:spacing w:val="-6"/>
                <w:w w:val="90"/>
                <w:sz w:val="24"/>
              </w:rPr>
              <w:t>项目具体</w:t>
            </w:r>
          </w:p>
          <w:p w:rsidR="003C565A" w:rsidRDefault="003C565A" w:rsidP="00E437AD">
            <w:pPr>
              <w:spacing w:line="400" w:lineRule="exact"/>
              <w:ind w:left="916" w:hangingChars="450" w:hanging="916"/>
              <w:jc w:val="center"/>
              <w:rPr>
                <w:spacing w:val="-6"/>
                <w:w w:val="90"/>
                <w:sz w:val="24"/>
              </w:rPr>
            </w:pPr>
            <w:r>
              <w:rPr>
                <w:spacing w:val="-6"/>
                <w:w w:val="90"/>
                <w:sz w:val="24"/>
              </w:rPr>
              <w:t>任务描述</w:t>
            </w:r>
          </w:p>
          <w:p w:rsidR="003C565A" w:rsidRDefault="003C565A" w:rsidP="00E437AD">
            <w:pPr>
              <w:spacing w:line="400" w:lineRule="exact"/>
              <w:ind w:left="916" w:hangingChars="450" w:hanging="916"/>
              <w:jc w:val="left"/>
              <w:rPr>
                <w:spacing w:val="-6"/>
                <w:w w:val="90"/>
                <w:sz w:val="24"/>
              </w:rPr>
            </w:pPr>
            <w:r>
              <w:rPr>
                <w:spacing w:val="-6"/>
                <w:w w:val="90"/>
                <w:sz w:val="24"/>
              </w:rPr>
              <w:t>（应尽量详细，</w:t>
            </w:r>
          </w:p>
          <w:p w:rsidR="003C565A" w:rsidRDefault="003C565A" w:rsidP="00E437AD">
            <w:pPr>
              <w:spacing w:line="400" w:lineRule="exact"/>
              <w:ind w:left="916" w:hangingChars="450" w:hanging="916"/>
              <w:jc w:val="left"/>
              <w:rPr>
                <w:spacing w:val="-6"/>
                <w:w w:val="90"/>
                <w:sz w:val="24"/>
              </w:rPr>
            </w:pPr>
            <w:proofErr w:type="gramStart"/>
            <w:r>
              <w:rPr>
                <w:spacing w:val="-6"/>
                <w:w w:val="90"/>
                <w:sz w:val="24"/>
              </w:rPr>
              <w:t>不够可</w:t>
            </w:r>
            <w:proofErr w:type="gramEnd"/>
            <w:r>
              <w:rPr>
                <w:spacing w:val="-6"/>
                <w:w w:val="90"/>
                <w:sz w:val="24"/>
              </w:rPr>
              <w:t>添加附页、</w:t>
            </w:r>
          </w:p>
          <w:p w:rsidR="003C565A" w:rsidRDefault="003C565A" w:rsidP="00E437AD">
            <w:pPr>
              <w:spacing w:line="400" w:lineRule="exact"/>
              <w:ind w:left="916" w:hangingChars="450" w:hanging="916"/>
              <w:jc w:val="left"/>
              <w:rPr>
                <w:sz w:val="24"/>
              </w:rPr>
            </w:pPr>
            <w:r>
              <w:rPr>
                <w:spacing w:val="-6"/>
                <w:w w:val="90"/>
                <w:sz w:val="24"/>
              </w:rPr>
              <w:t>订在本页后面）</w:t>
            </w:r>
          </w:p>
        </w:tc>
        <w:tc>
          <w:tcPr>
            <w:tcW w:w="971" w:type="pct"/>
            <w:tcBorders>
              <w:top w:val="single" w:sz="4" w:space="0" w:color="auto"/>
              <w:left w:val="single" w:sz="4" w:space="0" w:color="auto"/>
              <w:bottom w:val="single" w:sz="4" w:space="0" w:color="auto"/>
              <w:right w:val="single" w:sz="4" w:space="0" w:color="auto"/>
            </w:tcBorders>
            <w:vAlign w:val="center"/>
          </w:tcPr>
          <w:p w:rsidR="003C565A" w:rsidRDefault="003C565A" w:rsidP="00E437AD">
            <w:pPr>
              <w:spacing w:line="400" w:lineRule="exact"/>
              <w:ind w:left="916" w:hangingChars="450" w:hanging="916"/>
              <w:jc w:val="center"/>
              <w:rPr>
                <w:sz w:val="24"/>
              </w:rPr>
            </w:pPr>
            <w:r>
              <w:rPr>
                <w:spacing w:val="-6"/>
                <w:w w:val="90"/>
                <w:sz w:val="24"/>
              </w:rPr>
              <w:t>项目背景</w:t>
            </w:r>
          </w:p>
        </w:tc>
        <w:tc>
          <w:tcPr>
            <w:tcW w:w="3128" w:type="pct"/>
            <w:gridSpan w:val="4"/>
            <w:tcBorders>
              <w:top w:val="single" w:sz="4" w:space="0" w:color="auto"/>
              <w:left w:val="single" w:sz="4" w:space="0" w:color="auto"/>
              <w:bottom w:val="single" w:sz="4" w:space="0" w:color="auto"/>
              <w:right w:val="thinThickSmallGap" w:sz="12" w:space="0" w:color="auto"/>
            </w:tcBorders>
            <w:vAlign w:val="center"/>
          </w:tcPr>
          <w:p w:rsidR="003C565A" w:rsidRDefault="003C565A" w:rsidP="00E437AD">
            <w:pPr>
              <w:spacing w:line="400" w:lineRule="exact"/>
              <w:ind w:firstLineChars="200" w:firstLine="420"/>
              <w:jc w:val="left"/>
              <w:rPr>
                <w:sz w:val="24"/>
              </w:rPr>
            </w:pPr>
            <w:proofErr w:type="gramStart"/>
            <w:r>
              <w:rPr>
                <w:rFonts w:ascii="宋体" w:hAnsi="宋体" w:cs="宋体"/>
                <w:szCs w:val="21"/>
              </w:rPr>
              <w:t>钣</w:t>
            </w:r>
            <w:proofErr w:type="gramEnd"/>
            <w:r>
              <w:rPr>
                <w:rFonts w:ascii="宋体" w:hAnsi="宋体" w:cs="宋体"/>
                <w:szCs w:val="21"/>
              </w:rPr>
              <w:t>金加工，通常是指对金属薄板进行剪、冲、折弯、铆接、拼接等加工的一种综合冷加工工艺。</w:t>
            </w:r>
            <w:proofErr w:type="gramStart"/>
            <w:r>
              <w:rPr>
                <w:rFonts w:ascii="宋体" w:hAnsi="宋体" w:cs="宋体"/>
                <w:szCs w:val="21"/>
              </w:rPr>
              <w:t>钣</w:t>
            </w:r>
            <w:proofErr w:type="gramEnd"/>
            <w:r>
              <w:rPr>
                <w:rFonts w:ascii="宋体" w:hAnsi="宋体" w:cs="宋体"/>
                <w:szCs w:val="21"/>
              </w:rPr>
              <w:t>金加工流程主要包括：剪、冲、锯、激光下料</w:t>
            </w:r>
            <w:r>
              <w:rPr>
                <w:rFonts w:ascii="宋体" w:hAnsi="宋体" w:cs="宋体" w:hint="eastAsia"/>
                <w:szCs w:val="21"/>
              </w:rPr>
              <w:t>、</w:t>
            </w:r>
            <w:r>
              <w:rPr>
                <w:rFonts w:ascii="宋体" w:hAnsi="宋体" w:cs="宋体"/>
                <w:szCs w:val="21"/>
              </w:rPr>
              <w:t>折弯、冲压、焊接等</w:t>
            </w:r>
            <w:r>
              <w:rPr>
                <w:rFonts w:ascii="宋体" w:hAnsi="宋体" w:cs="宋体" w:hint="eastAsia"/>
                <w:szCs w:val="21"/>
              </w:rPr>
              <w:t>金属下料加工和成型加工</w:t>
            </w:r>
            <w:r>
              <w:rPr>
                <w:rFonts w:ascii="宋体" w:hAnsi="宋体" w:cs="宋体"/>
                <w:szCs w:val="21"/>
              </w:rPr>
              <w:t>。本项目产品涉及金属板材下料和成型加工全过程的智能化成套装备，集成了数控折弯机、数控激光切割机、数控冲床、数控剪板机等主机设备及上下料机械手、立体物料仓库等自动化设备，创新运用折弯跟随、反馈校正、离线编程、综合能耗管理等技术，催生了新型的智能化</w:t>
            </w:r>
            <w:proofErr w:type="gramStart"/>
            <w:r>
              <w:rPr>
                <w:rFonts w:ascii="宋体" w:hAnsi="宋体" w:cs="宋体"/>
                <w:szCs w:val="21"/>
              </w:rPr>
              <w:t>钣</w:t>
            </w:r>
            <w:proofErr w:type="gramEnd"/>
            <w:r>
              <w:rPr>
                <w:rFonts w:ascii="宋体" w:hAnsi="宋体" w:cs="宋体"/>
                <w:szCs w:val="21"/>
              </w:rPr>
              <w:t>金加工方式，属先进制造领域。</w:t>
            </w:r>
          </w:p>
        </w:tc>
      </w:tr>
      <w:tr w:rsidR="003C565A" w:rsidTr="00E437AD">
        <w:trPr>
          <w:cantSplit/>
          <w:trHeight w:val="565"/>
          <w:jc w:val="center"/>
        </w:trPr>
        <w:tc>
          <w:tcPr>
            <w:tcW w:w="899" w:type="pct"/>
            <w:vMerge/>
            <w:tcBorders>
              <w:left w:val="thinThickSmallGap" w:sz="12" w:space="0" w:color="auto"/>
              <w:right w:val="single" w:sz="4" w:space="0" w:color="auto"/>
            </w:tcBorders>
            <w:vAlign w:val="center"/>
          </w:tcPr>
          <w:p w:rsidR="003C565A" w:rsidRDefault="003C565A" w:rsidP="00E437AD">
            <w:pPr>
              <w:snapToGrid w:val="0"/>
              <w:spacing w:line="400" w:lineRule="exact"/>
              <w:jc w:val="center"/>
              <w:rPr>
                <w:sz w:val="24"/>
              </w:rPr>
            </w:pPr>
          </w:p>
        </w:tc>
        <w:tc>
          <w:tcPr>
            <w:tcW w:w="971" w:type="pct"/>
            <w:tcBorders>
              <w:top w:val="single" w:sz="4" w:space="0" w:color="auto"/>
              <w:left w:val="single" w:sz="4" w:space="0" w:color="auto"/>
              <w:bottom w:val="single" w:sz="4" w:space="0" w:color="auto"/>
              <w:right w:val="single" w:sz="4" w:space="0" w:color="auto"/>
            </w:tcBorders>
            <w:vAlign w:val="center"/>
          </w:tcPr>
          <w:p w:rsidR="003C565A" w:rsidRDefault="003C565A" w:rsidP="00E437AD">
            <w:pPr>
              <w:spacing w:line="400" w:lineRule="exact"/>
              <w:jc w:val="center"/>
              <w:rPr>
                <w:sz w:val="24"/>
              </w:rPr>
            </w:pPr>
            <w:r>
              <w:rPr>
                <w:spacing w:val="-6"/>
                <w:w w:val="90"/>
                <w:sz w:val="24"/>
              </w:rPr>
              <w:t>项目目标</w:t>
            </w:r>
          </w:p>
        </w:tc>
        <w:tc>
          <w:tcPr>
            <w:tcW w:w="3128" w:type="pct"/>
            <w:gridSpan w:val="4"/>
            <w:tcBorders>
              <w:top w:val="single" w:sz="4" w:space="0" w:color="auto"/>
              <w:left w:val="single" w:sz="4" w:space="0" w:color="auto"/>
              <w:bottom w:val="single" w:sz="4" w:space="0" w:color="auto"/>
              <w:right w:val="thinThickSmallGap" w:sz="12" w:space="0" w:color="auto"/>
            </w:tcBorders>
            <w:vAlign w:val="center"/>
          </w:tcPr>
          <w:p w:rsidR="003C565A" w:rsidRDefault="003C565A" w:rsidP="00E437AD">
            <w:pPr>
              <w:spacing w:line="400" w:lineRule="exact"/>
              <w:ind w:firstLineChars="200" w:firstLine="420"/>
              <w:jc w:val="left"/>
              <w:rPr>
                <w:sz w:val="24"/>
              </w:rPr>
            </w:pPr>
            <w:r>
              <w:rPr>
                <w:rFonts w:hAnsi="宋体"/>
                <w:szCs w:val="21"/>
              </w:rPr>
              <w:t>针对国内</w:t>
            </w:r>
            <w:proofErr w:type="gramStart"/>
            <w:r>
              <w:rPr>
                <w:rFonts w:hAnsi="宋体"/>
                <w:szCs w:val="21"/>
              </w:rPr>
              <w:t>钣</w:t>
            </w:r>
            <w:proofErr w:type="gramEnd"/>
            <w:r>
              <w:rPr>
                <w:rFonts w:hAnsi="宋体"/>
                <w:szCs w:val="21"/>
              </w:rPr>
              <w:t>金智能制造和智能物流技术瓶颈，创新研发集成</w:t>
            </w:r>
            <w:r>
              <w:rPr>
                <w:rFonts w:hAnsi="宋体" w:hint="eastAsia"/>
                <w:szCs w:val="21"/>
              </w:rPr>
              <w:t>绿色节能</w:t>
            </w:r>
            <w:r>
              <w:rPr>
                <w:rFonts w:hAnsi="宋体"/>
                <w:szCs w:val="21"/>
              </w:rPr>
              <w:t>、智能制造、智慧物流等现代控制技术，实现对板材切割、剪裁、冲切、折弯等</w:t>
            </w:r>
            <w:r>
              <w:rPr>
                <w:rFonts w:hAnsi="宋体" w:hint="eastAsia"/>
                <w:szCs w:val="21"/>
              </w:rPr>
              <w:t>智能化</w:t>
            </w:r>
            <w:r>
              <w:rPr>
                <w:rFonts w:hAnsi="宋体"/>
                <w:szCs w:val="21"/>
              </w:rPr>
              <w:t>加工，</w:t>
            </w:r>
            <w:r>
              <w:rPr>
                <w:rFonts w:hAnsi="宋体" w:hint="eastAsia"/>
                <w:szCs w:val="21"/>
              </w:rPr>
              <w:t>使</w:t>
            </w:r>
            <w:proofErr w:type="gramStart"/>
            <w:r>
              <w:rPr>
                <w:rFonts w:hAnsi="宋体" w:hint="eastAsia"/>
                <w:szCs w:val="21"/>
              </w:rPr>
              <w:t>产线具备</w:t>
            </w:r>
            <w:proofErr w:type="gramEnd"/>
            <w:r>
              <w:rPr>
                <w:rFonts w:hAnsi="宋体" w:hint="eastAsia"/>
                <w:szCs w:val="21"/>
              </w:rPr>
              <w:t>各类信息及数据的互通和协同功能。</w:t>
            </w:r>
          </w:p>
        </w:tc>
      </w:tr>
      <w:tr w:rsidR="003C565A" w:rsidTr="00E437AD">
        <w:trPr>
          <w:cantSplit/>
          <w:trHeight w:val="543"/>
          <w:jc w:val="center"/>
        </w:trPr>
        <w:tc>
          <w:tcPr>
            <w:tcW w:w="899" w:type="pct"/>
            <w:vMerge/>
            <w:tcBorders>
              <w:left w:val="thinThickSmallGap" w:sz="12" w:space="0" w:color="auto"/>
              <w:right w:val="single" w:sz="4" w:space="0" w:color="auto"/>
            </w:tcBorders>
            <w:vAlign w:val="center"/>
          </w:tcPr>
          <w:p w:rsidR="003C565A" w:rsidRDefault="003C565A" w:rsidP="00E437AD">
            <w:pPr>
              <w:snapToGrid w:val="0"/>
              <w:spacing w:line="400" w:lineRule="exact"/>
              <w:jc w:val="center"/>
              <w:rPr>
                <w:sz w:val="24"/>
              </w:rPr>
            </w:pPr>
          </w:p>
        </w:tc>
        <w:tc>
          <w:tcPr>
            <w:tcW w:w="971" w:type="pct"/>
            <w:tcBorders>
              <w:top w:val="single" w:sz="4" w:space="0" w:color="auto"/>
              <w:left w:val="single" w:sz="4" w:space="0" w:color="auto"/>
              <w:bottom w:val="single" w:sz="4" w:space="0" w:color="auto"/>
              <w:right w:val="single" w:sz="4" w:space="0" w:color="auto"/>
            </w:tcBorders>
            <w:vAlign w:val="center"/>
          </w:tcPr>
          <w:p w:rsidR="003C565A" w:rsidRDefault="003C565A" w:rsidP="00E437AD">
            <w:pPr>
              <w:spacing w:line="400" w:lineRule="exact"/>
              <w:jc w:val="center"/>
              <w:rPr>
                <w:sz w:val="24"/>
              </w:rPr>
            </w:pPr>
            <w:r>
              <w:rPr>
                <w:spacing w:val="-6"/>
                <w:w w:val="90"/>
                <w:sz w:val="24"/>
              </w:rPr>
              <w:t>关键技术或问题</w:t>
            </w:r>
          </w:p>
        </w:tc>
        <w:tc>
          <w:tcPr>
            <w:tcW w:w="3128" w:type="pct"/>
            <w:gridSpan w:val="4"/>
            <w:tcBorders>
              <w:top w:val="single" w:sz="4" w:space="0" w:color="auto"/>
              <w:left w:val="single" w:sz="4" w:space="0" w:color="auto"/>
              <w:bottom w:val="single" w:sz="4" w:space="0" w:color="auto"/>
              <w:right w:val="thinThickSmallGap" w:sz="12" w:space="0" w:color="auto"/>
            </w:tcBorders>
            <w:vAlign w:val="center"/>
          </w:tcPr>
          <w:p w:rsidR="003C565A" w:rsidRDefault="003C565A" w:rsidP="00E437AD">
            <w:pPr>
              <w:spacing w:line="400" w:lineRule="exact"/>
              <w:jc w:val="left"/>
              <w:rPr>
                <w:rFonts w:hAnsi="宋体"/>
                <w:szCs w:val="21"/>
              </w:rPr>
            </w:pPr>
            <w:r>
              <w:rPr>
                <w:rFonts w:hAnsi="宋体" w:hint="eastAsia"/>
                <w:szCs w:val="21"/>
              </w:rPr>
              <w:t>激光切割后零件的轮廓位置识别、分拣策略计算</w:t>
            </w:r>
          </w:p>
          <w:p w:rsidR="003C565A" w:rsidRDefault="003C565A" w:rsidP="00E437AD">
            <w:pPr>
              <w:spacing w:line="400" w:lineRule="exact"/>
              <w:jc w:val="left"/>
              <w:rPr>
                <w:sz w:val="24"/>
              </w:rPr>
            </w:pPr>
            <w:r>
              <w:rPr>
                <w:rFonts w:hAnsi="宋体" w:hint="eastAsia"/>
                <w:szCs w:val="21"/>
              </w:rPr>
              <w:t>车间中控管理调度系统的开发和策略优化</w:t>
            </w:r>
          </w:p>
        </w:tc>
      </w:tr>
      <w:tr w:rsidR="003C565A" w:rsidTr="00E437AD">
        <w:trPr>
          <w:cantSplit/>
          <w:trHeight w:val="567"/>
          <w:jc w:val="center"/>
        </w:trPr>
        <w:tc>
          <w:tcPr>
            <w:tcW w:w="899" w:type="pct"/>
            <w:vMerge/>
            <w:tcBorders>
              <w:left w:val="thinThickSmallGap" w:sz="12" w:space="0" w:color="auto"/>
              <w:right w:val="single" w:sz="4" w:space="0" w:color="auto"/>
            </w:tcBorders>
            <w:vAlign w:val="center"/>
          </w:tcPr>
          <w:p w:rsidR="003C565A" w:rsidRDefault="003C565A" w:rsidP="00E437AD">
            <w:pPr>
              <w:snapToGrid w:val="0"/>
              <w:spacing w:line="400" w:lineRule="exact"/>
              <w:jc w:val="center"/>
              <w:rPr>
                <w:sz w:val="24"/>
              </w:rPr>
            </w:pPr>
          </w:p>
        </w:tc>
        <w:tc>
          <w:tcPr>
            <w:tcW w:w="971" w:type="pct"/>
            <w:tcBorders>
              <w:top w:val="single" w:sz="4" w:space="0" w:color="auto"/>
              <w:left w:val="single" w:sz="4" w:space="0" w:color="auto"/>
              <w:bottom w:val="single" w:sz="4" w:space="0" w:color="auto"/>
              <w:right w:val="single" w:sz="4" w:space="0" w:color="auto"/>
            </w:tcBorders>
            <w:vAlign w:val="center"/>
          </w:tcPr>
          <w:p w:rsidR="003C565A" w:rsidRDefault="003C565A" w:rsidP="00E437AD">
            <w:pPr>
              <w:spacing w:line="400" w:lineRule="exact"/>
              <w:jc w:val="center"/>
              <w:rPr>
                <w:sz w:val="24"/>
              </w:rPr>
            </w:pPr>
            <w:r>
              <w:rPr>
                <w:spacing w:val="-6"/>
                <w:w w:val="90"/>
                <w:sz w:val="24"/>
              </w:rPr>
              <w:t>现有条件</w:t>
            </w:r>
          </w:p>
        </w:tc>
        <w:tc>
          <w:tcPr>
            <w:tcW w:w="3128" w:type="pct"/>
            <w:gridSpan w:val="4"/>
            <w:tcBorders>
              <w:top w:val="single" w:sz="4" w:space="0" w:color="auto"/>
              <w:left w:val="single" w:sz="4" w:space="0" w:color="auto"/>
              <w:bottom w:val="single" w:sz="4" w:space="0" w:color="auto"/>
              <w:right w:val="thinThickSmallGap" w:sz="12" w:space="0" w:color="auto"/>
            </w:tcBorders>
            <w:vAlign w:val="center"/>
          </w:tcPr>
          <w:p w:rsidR="003C565A" w:rsidRDefault="003C565A" w:rsidP="00E437AD">
            <w:pPr>
              <w:spacing w:line="400" w:lineRule="exact"/>
              <w:ind w:firstLineChars="200" w:firstLine="420"/>
              <w:jc w:val="left"/>
              <w:rPr>
                <w:rFonts w:hAnsi="宋体"/>
                <w:szCs w:val="21"/>
              </w:rPr>
            </w:pPr>
            <w:r>
              <w:rPr>
                <w:rFonts w:hAnsi="宋体" w:hint="eastAsia"/>
                <w:szCs w:val="21"/>
              </w:rPr>
              <w:t>产品</w:t>
            </w:r>
            <w:proofErr w:type="gramStart"/>
            <w:r>
              <w:rPr>
                <w:rFonts w:hAnsi="宋体" w:hint="eastAsia"/>
                <w:szCs w:val="21"/>
              </w:rPr>
              <w:t>钣</w:t>
            </w:r>
            <w:proofErr w:type="gramEnd"/>
            <w:r>
              <w:rPr>
                <w:rFonts w:hAnsi="宋体" w:hint="eastAsia"/>
                <w:szCs w:val="21"/>
              </w:rPr>
              <w:t>金专用直角坐标机器人及其控制技术、</w:t>
            </w:r>
            <w:proofErr w:type="gramStart"/>
            <w:r>
              <w:rPr>
                <w:rFonts w:hAnsi="宋体" w:hint="eastAsia"/>
                <w:szCs w:val="21"/>
              </w:rPr>
              <w:t>钣金设备</w:t>
            </w:r>
            <w:proofErr w:type="gramEnd"/>
            <w:r>
              <w:rPr>
                <w:rFonts w:hAnsi="宋体" w:hint="eastAsia"/>
                <w:szCs w:val="21"/>
              </w:rPr>
              <w:t>成套连线技术等来源于公司相关专利</w:t>
            </w:r>
            <w:r>
              <w:rPr>
                <w:rFonts w:hAnsi="宋体" w:hint="eastAsia"/>
                <w:szCs w:val="21"/>
              </w:rPr>
              <w:t>11</w:t>
            </w:r>
            <w:r>
              <w:rPr>
                <w:rFonts w:hAnsi="宋体" w:hint="eastAsia"/>
                <w:szCs w:val="21"/>
              </w:rPr>
              <w:t>项，其中发明专利</w:t>
            </w:r>
            <w:r>
              <w:rPr>
                <w:rFonts w:hAnsi="宋体" w:hint="eastAsia"/>
                <w:szCs w:val="21"/>
              </w:rPr>
              <w:t>2</w:t>
            </w:r>
            <w:r>
              <w:rPr>
                <w:rFonts w:hAnsi="宋体" w:hint="eastAsia"/>
                <w:szCs w:val="21"/>
              </w:rPr>
              <w:t>项，软件著作权</w:t>
            </w:r>
            <w:r>
              <w:rPr>
                <w:rFonts w:hAnsi="宋体" w:hint="eastAsia"/>
                <w:szCs w:val="21"/>
              </w:rPr>
              <w:t>1</w:t>
            </w:r>
            <w:r>
              <w:rPr>
                <w:rFonts w:hAnsi="宋体" w:hint="eastAsia"/>
                <w:szCs w:val="21"/>
              </w:rPr>
              <w:t>项，申请发明专利</w:t>
            </w:r>
            <w:r>
              <w:rPr>
                <w:rFonts w:hAnsi="宋体" w:hint="eastAsia"/>
                <w:szCs w:val="21"/>
              </w:rPr>
              <w:t>5</w:t>
            </w:r>
            <w:r>
              <w:rPr>
                <w:rFonts w:hAnsi="宋体" w:hint="eastAsia"/>
                <w:szCs w:val="21"/>
              </w:rPr>
              <w:t>项；获国家中小企业技术创新基金等相关计划支持。</w:t>
            </w:r>
          </w:p>
          <w:p w:rsidR="003C565A" w:rsidRDefault="003C565A" w:rsidP="00E437AD">
            <w:pPr>
              <w:spacing w:line="400" w:lineRule="exact"/>
              <w:ind w:firstLineChars="200" w:firstLine="420"/>
              <w:jc w:val="left"/>
              <w:rPr>
                <w:rFonts w:hAnsi="宋体"/>
                <w:szCs w:val="21"/>
              </w:rPr>
            </w:pPr>
            <w:r>
              <w:rPr>
                <w:rFonts w:hAnsi="宋体" w:hint="eastAsia"/>
                <w:szCs w:val="21"/>
              </w:rPr>
              <w:t>目前，公司已开发出多条成套</w:t>
            </w:r>
            <w:proofErr w:type="gramStart"/>
            <w:r>
              <w:rPr>
                <w:rFonts w:hAnsi="宋体" w:hint="eastAsia"/>
                <w:szCs w:val="21"/>
              </w:rPr>
              <w:t>钣</w:t>
            </w:r>
            <w:proofErr w:type="gramEnd"/>
            <w:r>
              <w:rPr>
                <w:rFonts w:hAnsi="宋体" w:hint="eastAsia"/>
                <w:szCs w:val="21"/>
              </w:rPr>
              <w:t>金生产线，该线带立体物料仓库具有智能物流初步功能，在用户发挥良好的效益。具有机器视觉识别定位功能的直角坐标机器人、折弯机等单元设备已通过国家铸造锻压机械质量监督检验中心检验，各项指标达到相关国家标准和企业标准，目前已实现小批量生产，在中兴通讯、浙江万控（国内最大电气控制生产商）、宁波艾谱（国内最大保险柜生产商）等众多知名企业使用。</w:t>
            </w:r>
          </w:p>
          <w:p w:rsidR="003C565A" w:rsidRDefault="003C565A" w:rsidP="00E437AD">
            <w:pPr>
              <w:spacing w:line="400" w:lineRule="exact"/>
              <w:jc w:val="center"/>
              <w:rPr>
                <w:sz w:val="24"/>
              </w:rPr>
            </w:pPr>
          </w:p>
        </w:tc>
      </w:tr>
      <w:tr w:rsidR="003C565A" w:rsidTr="00E437AD">
        <w:trPr>
          <w:cantSplit/>
          <w:trHeight w:val="561"/>
          <w:jc w:val="center"/>
        </w:trPr>
        <w:tc>
          <w:tcPr>
            <w:tcW w:w="899" w:type="pct"/>
            <w:vMerge/>
            <w:tcBorders>
              <w:left w:val="thinThickSmallGap" w:sz="12" w:space="0" w:color="auto"/>
              <w:right w:val="single" w:sz="4" w:space="0" w:color="auto"/>
            </w:tcBorders>
            <w:vAlign w:val="center"/>
          </w:tcPr>
          <w:p w:rsidR="003C565A" w:rsidRDefault="003C565A" w:rsidP="00E437AD">
            <w:pPr>
              <w:snapToGrid w:val="0"/>
              <w:spacing w:line="400" w:lineRule="exact"/>
              <w:jc w:val="center"/>
              <w:rPr>
                <w:spacing w:val="-6"/>
                <w:w w:val="90"/>
                <w:sz w:val="24"/>
              </w:rPr>
            </w:pPr>
          </w:p>
        </w:tc>
        <w:tc>
          <w:tcPr>
            <w:tcW w:w="971" w:type="pct"/>
            <w:tcBorders>
              <w:left w:val="single" w:sz="4" w:space="0" w:color="auto"/>
              <w:bottom w:val="single" w:sz="4" w:space="0" w:color="auto"/>
              <w:right w:val="single" w:sz="4" w:space="0" w:color="auto"/>
            </w:tcBorders>
            <w:vAlign w:val="center"/>
          </w:tcPr>
          <w:p w:rsidR="003C565A" w:rsidRDefault="003C565A" w:rsidP="00E437AD">
            <w:pPr>
              <w:spacing w:line="400" w:lineRule="exact"/>
              <w:jc w:val="center"/>
              <w:rPr>
                <w:sz w:val="24"/>
              </w:rPr>
            </w:pPr>
            <w:r>
              <w:rPr>
                <w:spacing w:val="-6"/>
                <w:w w:val="90"/>
                <w:sz w:val="24"/>
              </w:rPr>
              <w:t>人员分工</w:t>
            </w:r>
          </w:p>
        </w:tc>
        <w:tc>
          <w:tcPr>
            <w:tcW w:w="3128" w:type="pct"/>
            <w:gridSpan w:val="4"/>
            <w:tcBorders>
              <w:left w:val="single" w:sz="4" w:space="0" w:color="auto"/>
              <w:bottom w:val="single" w:sz="4" w:space="0" w:color="auto"/>
              <w:right w:val="thinThickSmallGap" w:sz="12" w:space="0" w:color="auto"/>
            </w:tcBorders>
            <w:vAlign w:val="center"/>
          </w:tcPr>
          <w:p w:rsidR="003C565A" w:rsidRDefault="003C565A" w:rsidP="00E437AD">
            <w:pPr>
              <w:spacing w:line="400" w:lineRule="exact"/>
              <w:rPr>
                <w:rFonts w:ascii="宋体" w:hAnsi="宋体" w:cs="宋体"/>
                <w:szCs w:val="21"/>
              </w:rPr>
            </w:pPr>
            <w:r>
              <w:rPr>
                <w:rFonts w:ascii="宋体" w:hAnsi="宋体" w:cs="宋体" w:hint="eastAsia"/>
                <w:szCs w:val="21"/>
              </w:rPr>
              <w:t>博士</w:t>
            </w:r>
            <w:proofErr w:type="gramStart"/>
            <w:r>
              <w:rPr>
                <w:rFonts w:ascii="宋体" w:hAnsi="宋体" w:cs="宋体" w:hint="eastAsia"/>
                <w:szCs w:val="21"/>
              </w:rPr>
              <w:t>一</w:t>
            </w:r>
            <w:proofErr w:type="gramEnd"/>
            <w:r>
              <w:rPr>
                <w:rFonts w:ascii="宋体" w:hAnsi="宋体" w:cs="宋体" w:hint="eastAsia"/>
                <w:szCs w:val="21"/>
              </w:rPr>
              <w:t>：开发激光切割机分拣</w:t>
            </w:r>
            <w:r>
              <w:rPr>
                <w:rFonts w:ascii="宋体" w:hAnsi="宋体" w:cs="宋体"/>
                <w:szCs w:val="21"/>
              </w:rPr>
              <w:t>算法及离线编程技术，并对末端执行机构进行柔性化设计，</w:t>
            </w:r>
            <w:r>
              <w:rPr>
                <w:rFonts w:ascii="宋体" w:hAnsi="宋体" w:cs="宋体" w:hint="eastAsia"/>
                <w:szCs w:val="21"/>
              </w:rPr>
              <w:t>最终</w:t>
            </w:r>
            <w:r>
              <w:rPr>
                <w:rFonts w:ascii="宋体" w:hAnsi="宋体" w:cs="宋体"/>
                <w:szCs w:val="21"/>
              </w:rPr>
              <w:t>实现激光切割机上下料机器人具有工件位姿自动识别和最优路径规划功能</w:t>
            </w:r>
            <w:r>
              <w:rPr>
                <w:rFonts w:ascii="宋体" w:hAnsi="宋体" w:cs="宋体" w:hint="eastAsia"/>
                <w:szCs w:val="21"/>
              </w:rPr>
              <w:t>。</w:t>
            </w:r>
          </w:p>
          <w:p w:rsidR="003C565A" w:rsidRDefault="003C565A" w:rsidP="00E437AD">
            <w:pPr>
              <w:spacing w:line="400" w:lineRule="exact"/>
              <w:ind w:left="105"/>
              <w:rPr>
                <w:sz w:val="24"/>
              </w:rPr>
            </w:pPr>
            <w:r>
              <w:rPr>
                <w:rFonts w:ascii="宋体" w:hAnsi="宋体" w:cs="宋体" w:hint="eastAsia"/>
                <w:szCs w:val="21"/>
              </w:rPr>
              <w:t>博士二：</w:t>
            </w:r>
            <w:r>
              <w:rPr>
                <w:rFonts w:ascii="宋体" w:hAnsi="宋体" w:cs="宋体"/>
                <w:szCs w:val="21"/>
              </w:rPr>
              <w:t>开发基于</w:t>
            </w:r>
            <w:proofErr w:type="gramStart"/>
            <w:r>
              <w:rPr>
                <w:rFonts w:ascii="宋体" w:hAnsi="宋体" w:cs="宋体"/>
                <w:szCs w:val="21"/>
              </w:rPr>
              <w:t>钣</w:t>
            </w:r>
            <w:proofErr w:type="gramEnd"/>
            <w:r>
              <w:rPr>
                <w:rFonts w:ascii="宋体" w:hAnsi="宋体" w:cs="宋体"/>
                <w:szCs w:val="21"/>
              </w:rPr>
              <w:t>金智能生产线的模块与节能功能设计，通过建立生产数据链，采集加工数据分析，控制能量注入时序，使得设备需要的时候及时工作，既避免了设备过渡耗能，又保证了生产线的工作效率，最终实现新型的高效、节能</w:t>
            </w:r>
            <w:proofErr w:type="gramStart"/>
            <w:r>
              <w:rPr>
                <w:rFonts w:ascii="宋体" w:hAnsi="宋体" w:cs="宋体"/>
                <w:szCs w:val="21"/>
              </w:rPr>
              <w:t>钣</w:t>
            </w:r>
            <w:proofErr w:type="gramEnd"/>
            <w:r>
              <w:rPr>
                <w:rFonts w:ascii="宋体" w:hAnsi="宋体" w:cs="宋体"/>
                <w:szCs w:val="21"/>
              </w:rPr>
              <w:t>金生产线智能化生产。</w:t>
            </w:r>
            <w:r>
              <w:rPr>
                <w:rFonts w:ascii="宋体" w:hAnsi="宋体" w:cs="宋体"/>
                <w:szCs w:val="21"/>
              </w:rPr>
              <w:br/>
            </w:r>
            <w:r>
              <w:rPr>
                <w:rFonts w:ascii="宋体" w:hAnsi="宋体" w:cs="宋体" w:hint="eastAsia"/>
                <w:szCs w:val="21"/>
              </w:rPr>
              <w:t>博士</w:t>
            </w:r>
            <w:proofErr w:type="gramStart"/>
            <w:r>
              <w:rPr>
                <w:rFonts w:ascii="宋体" w:hAnsi="宋体" w:cs="宋体" w:hint="eastAsia"/>
                <w:szCs w:val="21"/>
              </w:rPr>
              <w:t>一</w:t>
            </w:r>
            <w:proofErr w:type="gramEnd"/>
            <w:r>
              <w:rPr>
                <w:rFonts w:ascii="宋体" w:hAnsi="宋体" w:cs="宋体" w:hint="eastAsia"/>
                <w:szCs w:val="21"/>
              </w:rPr>
              <w:t>和博士二：共同开发</w:t>
            </w:r>
            <w:r>
              <w:rPr>
                <w:rFonts w:ascii="宋体" w:hAnsi="宋体" w:cs="宋体"/>
                <w:szCs w:val="21"/>
              </w:rPr>
              <w:t>针对</w:t>
            </w:r>
            <w:proofErr w:type="gramStart"/>
            <w:r>
              <w:rPr>
                <w:rFonts w:ascii="宋体" w:hAnsi="宋体" w:cs="宋体"/>
                <w:szCs w:val="21"/>
              </w:rPr>
              <w:t>钣</w:t>
            </w:r>
            <w:proofErr w:type="gramEnd"/>
            <w:r>
              <w:rPr>
                <w:rFonts w:ascii="宋体" w:hAnsi="宋体" w:cs="宋体"/>
                <w:szCs w:val="21"/>
              </w:rPr>
              <w:t>金加工过程的SCCMS中控管理系统，设计并集成上层企业应用管理系统、中层生产管理系统、下层设备执行层三层应用逻辑功能，最终实现整条</w:t>
            </w:r>
            <w:proofErr w:type="gramStart"/>
            <w:r>
              <w:rPr>
                <w:rFonts w:ascii="宋体" w:hAnsi="宋体" w:cs="宋体"/>
                <w:szCs w:val="21"/>
              </w:rPr>
              <w:t>钣</w:t>
            </w:r>
            <w:proofErr w:type="gramEnd"/>
            <w:r>
              <w:rPr>
                <w:rFonts w:ascii="宋体" w:hAnsi="宋体" w:cs="宋体"/>
                <w:szCs w:val="21"/>
              </w:rPr>
              <w:t>金生产线的高效信息通讯和智能化管理。</w:t>
            </w:r>
            <w:r>
              <w:rPr>
                <w:rFonts w:ascii="宋体" w:hAnsi="宋体" w:cs="宋体"/>
                <w:szCs w:val="21"/>
              </w:rPr>
              <w:br/>
            </w:r>
          </w:p>
        </w:tc>
      </w:tr>
      <w:tr w:rsidR="003C565A" w:rsidTr="00E437AD">
        <w:trPr>
          <w:cantSplit/>
          <w:trHeight w:val="555"/>
          <w:jc w:val="center"/>
        </w:trPr>
        <w:tc>
          <w:tcPr>
            <w:tcW w:w="899" w:type="pct"/>
            <w:vMerge/>
            <w:tcBorders>
              <w:left w:val="thinThickSmallGap" w:sz="12" w:space="0" w:color="auto"/>
              <w:right w:val="single" w:sz="4" w:space="0" w:color="auto"/>
            </w:tcBorders>
            <w:vAlign w:val="center"/>
          </w:tcPr>
          <w:p w:rsidR="003C565A" w:rsidRDefault="003C565A" w:rsidP="00E437AD">
            <w:pPr>
              <w:snapToGrid w:val="0"/>
              <w:spacing w:line="400" w:lineRule="exact"/>
              <w:jc w:val="center"/>
              <w:rPr>
                <w:spacing w:val="-6"/>
                <w:w w:val="90"/>
                <w:sz w:val="24"/>
              </w:rPr>
            </w:pPr>
          </w:p>
        </w:tc>
        <w:tc>
          <w:tcPr>
            <w:tcW w:w="971" w:type="pct"/>
            <w:tcBorders>
              <w:left w:val="single" w:sz="4" w:space="0" w:color="auto"/>
              <w:right w:val="single" w:sz="4" w:space="0" w:color="auto"/>
            </w:tcBorders>
            <w:vAlign w:val="center"/>
          </w:tcPr>
          <w:p w:rsidR="003C565A" w:rsidRDefault="003C565A" w:rsidP="00E437AD">
            <w:pPr>
              <w:spacing w:line="400" w:lineRule="exact"/>
              <w:jc w:val="center"/>
              <w:rPr>
                <w:sz w:val="24"/>
              </w:rPr>
            </w:pPr>
            <w:r>
              <w:rPr>
                <w:spacing w:val="-6"/>
                <w:w w:val="90"/>
                <w:sz w:val="24"/>
              </w:rPr>
              <w:t>时间安排</w:t>
            </w:r>
          </w:p>
        </w:tc>
        <w:tc>
          <w:tcPr>
            <w:tcW w:w="3128" w:type="pct"/>
            <w:gridSpan w:val="4"/>
            <w:tcBorders>
              <w:left w:val="single" w:sz="4" w:space="0" w:color="auto"/>
              <w:right w:val="thinThickSmallGap" w:sz="12" w:space="0" w:color="auto"/>
            </w:tcBorders>
            <w:vAlign w:val="center"/>
          </w:tcPr>
          <w:p w:rsidR="003C565A" w:rsidRDefault="003C565A" w:rsidP="00E437AD">
            <w:pPr>
              <w:spacing w:line="400" w:lineRule="exact"/>
              <w:ind w:left="105"/>
              <w:rPr>
                <w:rFonts w:ascii="宋体" w:hAnsi="宋体" w:cs="宋体"/>
                <w:szCs w:val="21"/>
              </w:rPr>
            </w:pPr>
            <w:r>
              <w:rPr>
                <w:rFonts w:ascii="宋体" w:hAnsi="宋体" w:cs="宋体" w:hint="eastAsia"/>
                <w:szCs w:val="21"/>
              </w:rPr>
              <w:t>第1周：熟悉公司产品使用环境和工作原理，了解产品生产工艺及设计开发流程等；</w:t>
            </w:r>
          </w:p>
          <w:p w:rsidR="003C565A" w:rsidRDefault="003C565A" w:rsidP="00E437AD">
            <w:pPr>
              <w:spacing w:line="400" w:lineRule="exact"/>
              <w:ind w:left="105"/>
              <w:rPr>
                <w:rFonts w:ascii="宋体" w:hAnsi="宋体" w:cs="宋体"/>
                <w:szCs w:val="21"/>
              </w:rPr>
            </w:pPr>
            <w:r>
              <w:rPr>
                <w:rFonts w:ascii="宋体" w:hAnsi="宋体" w:cs="宋体" w:hint="eastAsia"/>
                <w:szCs w:val="21"/>
              </w:rPr>
              <w:t>第2周-第4周：着手开发激光切割机分拣</w:t>
            </w:r>
            <w:r>
              <w:rPr>
                <w:rFonts w:ascii="宋体" w:hAnsi="宋体" w:cs="宋体"/>
                <w:szCs w:val="21"/>
              </w:rPr>
              <w:t>算法及离线编程技术</w:t>
            </w:r>
            <w:r>
              <w:rPr>
                <w:rFonts w:ascii="宋体" w:hAnsi="宋体" w:cs="宋体" w:hint="eastAsia"/>
                <w:szCs w:val="21"/>
              </w:rPr>
              <w:t>、</w:t>
            </w:r>
            <w:r>
              <w:rPr>
                <w:rFonts w:ascii="宋体" w:hAnsi="宋体" w:cs="宋体"/>
                <w:szCs w:val="21"/>
              </w:rPr>
              <w:t>生产线的模块与节能功能设计</w:t>
            </w:r>
            <w:r>
              <w:rPr>
                <w:rFonts w:ascii="宋体" w:hAnsi="宋体" w:cs="宋体" w:hint="eastAsia"/>
                <w:szCs w:val="21"/>
              </w:rPr>
              <w:t>，并在产品上进行应用调试；</w:t>
            </w:r>
          </w:p>
          <w:p w:rsidR="003C565A" w:rsidRDefault="003C565A" w:rsidP="00E437AD">
            <w:pPr>
              <w:spacing w:line="400" w:lineRule="exact"/>
              <w:ind w:left="105"/>
              <w:rPr>
                <w:rFonts w:ascii="宋体" w:hAnsi="宋体" w:cs="宋体"/>
                <w:szCs w:val="21"/>
              </w:rPr>
            </w:pPr>
            <w:r>
              <w:rPr>
                <w:rFonts w:ascii="宋体" w:hAnsi="宋体" w:cs="宋体" w:hint="eastAsia"/>
                <w:szCs w:val="21"/>
              </w:rPr>
              <w:t>第5周-第6周：发</w:t>
            </w:r>
            <w:r>
              <w:rPr>
                <w:rFonts w:ascii="宋体" w:hAnsi="宋体" w:cs="宋体"/>
                <w:szCs w:val="21"/>
              </w:rPr>
              <w:t>针对</w:t>
            </w:r>
            <w:proofErr w:type="gramStart"/>
            <w:r>
              <w:rPr>
                <w:rFonts w:ascii="宋体" w:hAnsi="宋体" w:cs="宋体"/>
                <w:szCs w:val="21"/>
              </w:rPr>
              <w:t>钣</w:t>
            </w:r>
            <w:proofErr w:type="gramEnd"/>
            <w:r>
              <w:rPr>
                <w:rFonts w:ascii="宋体" w:hAnsi="宋体" w:cs="宋体"/>
                <w:szCs w:val="21"/>
              </w:rPr>
              <w:t>金加工过程的SCCMS中控管理系统</w:t>
            </w:r>
            <w:r>
              <w:rPr>
                <w:rFonts w:ascii="宋体" w:hAnsi="宋体" w:cs="宋体" w:hint="eastAsia"/>
                <w:szCs w:val="21"/>
              </w:rPr>
              <w:t>，对整条</w:t>
            </w:r>
            <w:proofErr w:type="gramStart"/>
            <w:r>
              <w:rPr>
                <w:rFonts w:ascii="宋体" w:hAnsi="宋体" w:cs="宋体" w:hint="eastAsia"/>
                <w:szCs w:val="21"/>
              </w:rPr>
              <w:t>钣</w:t>
            </w:r>
            <w:proofErr w:type="gramEnd"/>
            <w:r>
              <w:rPr>
                <w:rFonts w:ascii="宋体" w:hAnsi="宋体" w:cs="宋体" w:hint="eastAsia"/>
                <w:szCs w:val="21"/>
              </w:rPr>
              <w:t>金智能化生产线进行集成测试并改善不足。</w:t>
            </w:r>
          </w:p>
        </w:tc>
      </w:tr>
      <w:tr w:rsidR="003C565A" w:rsidTr="00E437AD">
        <w:trPr>
          <w:cantSplit/>
          <w:trHeight w:val="987"/>
          <w:jc w:val="center"/>
        </w:trPr>
        <w:tc>
          <w:tcPr>
            <w:tcW w:w="899" w:type="pct"/>
            <w:tcBorders>
              <w:left w:val="thinThickSmallGap" w:sz="12" w:space="0" w:color="auto"/>
            </w:tcBorders>
            <w:vAlign w:val="center"/>
          </w:tcPr>
          <w:p w:rsidR="003C565A" w:rsidRDefault="003C565A" w:rsidP="00E437AD">
            <w:pPr>
              <w:snapToGrid w:val="0"/>
              <w:spacing w:line="400" w:lineRule="exact"/>
              <w:jc w:val="center"/>
              <w:rPr>
                <w:spacing w:val="-6"/>
                <w:w w:val="90"/>
                <w:sz w:val="24"/>
              </w:rPr>
            </w:pPr>
            <w:r>
              <w:rPr>
                <w:spacing w:val="-6"/>
                <w:w w:val="90"/>
                <w:sz w:val="24"/>
              </w:rPr>
              <w:t>所需实践博士的学科方向</w:t>
            </w:r>
          </w:p>
        </w:tc>
        <w:tc>
          <w:tcPr>
            <w:tcW w:w="4100" w:type="pct"/>
            <w:gridSpan w:val="5"/>
            <w:tcBorders>
              <w:right w:val="thinThickSmallGap" w:sz="12" w:space="0" w:color="auto"/>
            </w:tcBorders>
            <w:vAlign w:val="center"/>
          </w:tcPr>
          <w:p w:rsidR="003C565A" w:rsidRDefault="003C565A" w:rsidP="00E437AD">
            <w:pPr>
              <w:spacing w:line="400" w:lineRule="exact"/>
              <w:ind w:left="916" w:hangingChars="450" w:hanging="916"/>
              <w:jc w:val="center"/>
              <w:rPr>
                <w:spacing w:val="-6"/>
                <w:w w:val="90"/>
                <w:sz w:val="24"/>
              </w:rPr>
            </w:pPr>
            <w:r>
              <w:rPr>
                <w:rFonts w:hint="eastAsia"/>
                <w:spacing w:val="-6"/>
                <w:w w:val="90"/>
                <w:sz w:val="24"/>
              </w:rPr>
              <w:t>机械工程、机器人工程、电气工程等</w:t>
            </w:r>
          </w:p>
        </w:tc>
      </w:tr>
      <w:tr w:rsidR="003C565A" w:rsidTr="00E437AD">
        <w:trPr>
          <w:cantSplit/>
          <w:trHeight w:val="1043"/>
          <w:jc w:val="center"/>
        </w:trPr>
        <w:tc>
          <w:tcPr>
            <w:tcW w:w="899" w:type="pct"/>
            <w:tcBorders>
              <w:left w:val="thinThickSmallGap" w:sz="12" w:space="0" w:color="auto"/>
            </w:tcBorders>
            <w:vAlign w:val="center"/>
          </w:tcPr>
          <w:p w:rsidR="003C565A" w:rsidRDefault="003C565A" w:rsidP="00E437AD">
            <w:pPr>
              <w:spacing w:line="400" w:lineRule="exact"/>
              <w:jc w:val="center"/>
              <w:rPr>
                <w:sz w:val="24"/>
              </w:rPr>
            </w:pPr>
            <w:r>
              <w:rPr>
                <w:w w:val="90"/>
                <w:sz w:val="24"/>
              </w:rPr>
              <w:t>需要实践博士</w:t>
            </w:r>
            <w:r>
              <w:rPr>
                <w:spacing w:val="-6"/>
                <w:w w:val="90"/>
                <w:sz w:val="24"/>
              </w:rPr>
              <w:t>事先做何准备工作</w:t>
            </w:r>
          </w:p>
        </w:tc>
        <w:tc>
          <w:tcPr>
            <w:tcW w:w="4100" w:type="pct"/>
            <w:gridSpan w:val="5"/>
            <w:tcBorders>
              <w:right w:val="thinThickSmallGap" w:sz="12" w:space="0" w:color="auto"/>
            </w:tcBorders>
          </w:tcPr>
          <w:p w:rsidR="003C565A" w:rsidRDefault="003C565A" w:rsidP="00E437AD">
            <w:pPr>
              <w:spacing w:line="400" w:lineRule="exact"/>
              <w:ind w:left="945" w:hangingChars="450" w:hanging="945"/>
              <w:jc w:val="center"/>
              <w:rPr>
                <w:spacing w:val="-6"/>
                <w:w w:val="90"/>
                <w:sz w:val="24"/>
              </w:rPr>
            </w:pPr>
            <w:r>
              <w:rPr>
                <w:rFonts w:hint="eastAsia"/>
              </w:rPr>
              <w:t>1</w:t>
            </w:r>
            <w:r>
              <w:rPr>
                <w:rFonts w:hint="eastAsia"/>
              </w:rPr>
              <w:t>、了解光纤激光切割机的发展历史；</w:t>
            </w:r>
            <w:r>
              <w:rPr>
                <w:rFonts w:hint="eastAsia"/>
              </w:rPr>
              <w:t>2</w:t>
            </w:r>
            <w:r>
              <w:rPr>
                <w:rFonts w:hint="eastAsia"/>
              </w:rPr>
              <w:t>、了解工业机器人技术的发展；</w:t>
            </w:r>
            <w:r>
              <w:rPr>
                <w:rFonts w:hint="eastAsia"/>
              </w:rPr>
              <w:t>3</w:t>
            </w:r>
            <w:r>
              <w:rPr>
                <w:rFonts w:hint="eastAsia"/>
              </w:rPr>
              <w:t>、了解</w:t>
            </w:r>
            <w:r>
              <w:rPr>
                <w:rFonts w:hint="eastAsia"/>
              </w:rPr>
              <w:t>AGV</w:t>
            </w:r>
            <w:r>
              <w:rPr>
                <w:rFonts w:hint="eastAsia"/>
              </w:rPr>
              <w:t>物流系统的发展；</w:t>
            </w:r>
            <w:r>
              <w:rPr>
                <w:rFonts w:hint="eastAsia"/>
              </w:rPr>
              <w:t>4</w:t>
            </w:r>
            <w:r>
              <w:rPr>
                <w:rFonts w:hint="eastAsia"/>
              </w:rPr>
              <w:t>、了解</w:t>
            </w:r>
            <w:proofErr w:type="gramStart"/>
            <w:r>
              <w:rPr>
                <w:rFonts w:hint="eastAsia"/>
              </w:rPr>
              <w:t>钣</w:t>
            </w:r>
            <w:proofErr w:type="gramEnd"/>
            <w:r>
              <w:rPr>
                <w:rFonts w:hint="eastAsia"/>
              </w:rPr>
              <w:t>金自动化单元技术的发展；</w:t>
            </w:r>
            <w:r>
              <w:rPr>
                <w:rFonts w:hint="eastAsia"/>
              </w:rPr>
              <w:t>5</w:t>
            </w:r>
            <w:r>
              <w:rPr>
                <w:rFonts w:hint="eastAsia"/>
              </w:rPr>
              <w:t>、了解现代信息通讯技术的发展。</w:t>
            </w:r>
          </w:p>
        </w:tc>
      </w:tr>
      <w:tr w:rsidR="003C565A" w:rsidTr="00E437AD">
        <w:trPr>
          <w:cantSplit/>
          <w:trHeight w:val="615"/>
          <w:jc w:val="center"/>
        </w:trPr>
        <w:tc>
          <w:tcPr>
            <w:tcW w:w="899" w:type="pct"/>
            <w:tcBorders>
              <w:left w:val="thinThickSmallGap" w:sz="12" w:space="0" w:color="auto"/>
            </w:tcBorders>
            <w:vAlign w:val="center"/>
          </w:tcPr>
          <w:p w:rsidR="003C565A" w:rsidRDefault="003C565A" w:rsidP="00E437AD">
            <w:pPr>
              <w:spacing w:line="400" w:lineRule="exact"/>
              <w:jc w:val="center"/>
              <w:rPr>
                <w:spacing w:val="-6"/>
                <w:w w:val="90"/>
                <w:sz w:val="24"/>
              </w:rPr>
            </w:pPr>
            <w:r>
              <w:rPr>
                <w:spacing w:val="-6"/>
                <w:w w:val="90"/>
                <w:sz w:val="24"/>
              </w:rPr>
              <w:t>工作量预计</w:t>
            </w:r>
          </w:p>
        </w:tc>
        <w:tc>
          <w:tcPr>
            <w:tcW w:w="971" w:type="pct"/>
            <w:vAlign w:val="center"/>
          </w:tcPr>
          <w:p w:rsidR="003C565A" w:rsidRDefault="003C565A" w:rsidP="00E437AD">
            <w:pPr>
              <w:spacing w:line="400" w:lineRule="exact"/>
              <w:jc w:val="center"/>
              <w:rPr>
                <w:spacing w:val="-6"/>
                <w:w w:val="90"/>
                <w:sz w:val="24"/>
              </w:rPr>
            </w:pPr>
            <w:r>
              <w:rPr>
                <w:spacing w:val="-6"/>
                <w:w w:val="90"/>
                <w:sz w:val="24"/>
              </w:rPr>
              <w:t>3-6</w:t>
            </w:r>
            <w:r>
              <w:rPr>
                <w:spacing w:val="-6"/>
                <w:w w:val="90"/>
                <w:sz w:val="24"/>
              </w:rPr>
              <w:t>周</w:t>
            </w:r>
          </w:p>
        </w:tc>
        <w:tc>
          <w:tcPr>
            <w:tcW w:w="679" w:type="pct"/>
            <w:vAlign w:val="center"/>
          </w:tcPr>
          <w:p w:rsidR="003C565A" w:rsidRDefault="003C565A" w:rsidP="00E437AD">
            <w:pPr>
              <w:spacing w:line="400" w:lineRule="exact"/>
              <w:jc w:val="center"/>
              <w:rPr>
                <w:spacing w:val="-6"/>
                <w:w w:val="90"/>
                <w:sz w:val="24"/>
              </w:rPr>
            </w:pPr>
            <w:r>
              <w:rPr>
                <w:spacing w:val="-6"/>
                <w:w w:val="90"/>
                <w:sz w:val="24"/>
              </w:rPr>
              <w:t>需求人数</w:t>
            </w:r>
          </w:p>
        </w:tc>
        <w:tc>
          <w:tcPr>
            <w:tcW w:w="831" w:type="pct"/>
            <w:vAlign w:val="center"/>
          </w:tcPr>
          <w:p w:rsidR="003C565A" w:rsidRDefault="003C565A" w:rsidP="008A5707">
            <w:pPr>
              <w:snapToGrid w:val="0"/>
              <w:spacing w:line="400" w:lineRule="exact"/>
              <w:jc w:val="center"/>
              <w:rPr>
                <w:spacing w:val="-6"/>
                <w:w w:val="90"/>
                <w:sz w:val="24"/>
              </w:rPr>
            </w:pPr>
            <w:r>
              <w:rPr>
                <w:spacing w:val="-6"/>
                <w:w w:val="90"/>
                <w:sz w:val="24"/>
              </w:rPr>
              <w:t xml:space="preserve">   </w:t>
            </w:r>
            <w:r w:rsidR="008A5707">
              <w:rPr>
                <w:rFonts w:hint="eastAsia"/>
                <w:spacing w:val="-6"/>
                <w:w w:val="90"/>
                <w:sz w:val="24"/>
              </w:rPr>
              <w:t>1</w:t>
            </w:r>
            <w:r>
              <w:rPr>
                <w:spacing w:val="-6"/>
                <w:w w:val="90"/>
                <w:sz w:val="24"/>
              </w:rPr>
              <w:t>个</w:t>
            </w:r>
          </w:p>
        </w:tc>
        <w:tc>
          <w:tcPr>
            <w:tcW w:w="793" w:type="pct"/>
            <w:tcBorders>
              <w:right w:val="single" w:sz="4" w:space="0" w:color="auto"/>
            </w:tcBorders>
            <w:vAlign w:val="center"/>
          </w:tcPr>
          <w:p w:rsidR="003C565A" w:rsidRDefault="003C565A" w:rsidP="00E437AD">
            <w:pPr>
              <w:spacing w:line="400" w:lineRule="exact"/>
              <w:jc w:val="center"/>
              <w:rPr>
                <w:spacing w:val="-6"/>
                <w:w w:val="90"/>
                <w:sz w:val="24"/>
              </w:rPr>
            </w:pPr>
            <w:r>
              <w:rPr>
                <w:spacing w:val="-6"/>
                <w:w w:val="90"/>
                <w:sz w:val="24"/>
              </w:rPr>
              <w:t>联系邮箱</w:t>
            </w:r>
          </w:p>
        </w:tc>
        <w:tc>
          <w:tcPr>
            <w:tcW w:w="824" w:type="pct"/>
            <w:tcBorders>
              <w:left w:val="single" w:sz="4" w:space="0" w:color="auto"/>
              <w:right w:val="thinThickSmallGap" w:sz="12" w:space="0" w:color="auto"/>
            </w:tcBorders>
            <w:vAlign w:val="center"/>
          </w:tcPr>
          <w:p w:rsidR="003C565A" w:rsidRDefault="003C565A" w:rsidP="00E437AD">
            <w:pPr>
              <w:spacing w:line="400" w:lineRule="exact"/>
              <w:jc w:val="center"/>
              <w:rPr>
                <w:spacing w:val="-6"/>
                <w:w w:val="90"/>
                <w:sz w:val="24"/>
              </w:rPr>
            </w:pPr>
            <w:r>
              <w:rPr>
                <w:rFonts w:hint="eastAsia"/>
                <w:spacing w:val="-6"/>
                <w:w w:val="90"/>
                <w:sz w:val="24"/>
              </w:rPr>
              <w:t>chenlie@henga.cn</w:t>
            </w:r>
          </w:p>
        </w:tc>
      </w:tr>
      <w:tr w:rsidR="003C565A" w:rsidTr="00E437AD">
        <w:trPr>
          <w:cantSplit/>
          <w:trHeight w:val="310"/>
          <w:jc w:val="center"/>
        </w:trPr>
        <w:tc>
          <w:tcPr>
            <w:tcW w:w="899" w:type="pct"/>
            <w:vMerge w:val="restart"/>
            <w:tcBorders>
              <w:left w:val="thinThickSmallGap" w:sz="12" w:space="0" w:color="auto"/>
            </w:tcBorders>
            <w:vAlign w:val="center"/>
          </w:tcPr>
          <w:p w:rsidR="003C565A" w:rsidRDefault="003C565A" w:rsidP="00E437AD">
            <w:pPr>
              <w:snapToGrid w:val="0"/>
              <w:spacing w:line="400" w:lineRule="exact"/>
              <w:jc w:val="center"/>
              <w:rPr>
                <w:spacing w:val="-6"/>
                <w:w w:val="90"/>
                <w:sz w:val="24"/>
              </w:rPr>
            </w:pPr>
            <w:r>
              <w:rPr>
                <w:spacing w:val="-6"/>
                <w:w w:val="90"/>
                <w:sz w:val="24"/>
              </w:rPr>
              <w:t>项目负责人</w:t>
            </w:r>
          </w:p>
        </w:tc>
        <w:tc>
          <w:tcPr>
            <w:tcW w:w="971" w:type="pct"/>
            <w:vMerge w:val="restart"/>
            <w:vAlign w:val="center"/>
          </w:tcPr>
          <w:p w:rsidR="003C565A" w:rsidRDefault="003C565A" w:rsidP="00E437AD">
            <w:pPr>
              <w:spacing w:line="400" w:lineRule="exact"/>
              <w:jc w:val="center"/>
              <w:rPr>
                <w:spacing w:val="-6"/>
                <w:w w:val="90"/>
                <w:sz w:val="24"/>
              </w:rPr>
            </w:pPr>
            <w:r>
              <w:rPr>
                <w:rFonts w:hint="eastAsia"/>
                <w:spacing w:val="-6"/>
                <w:w w:val="90"/>
                <w:sz w:val="24"/>
              </w:rPr>
              <w:t>王涛</w:t>
            </w:r>
          </w:p>
        </w:tc>
        <w:tc>
          <w:tcPr>
            <w:tcW w:w="679" w:type="pct"/>
            <w:vMerge w:val="restart"/>
            <w:vAlign w:val="center"/>
          </w:tcPr>
          <w:p w:rsidR="003C565A" w:rsidRDefault="003C565A" w:rsidP="00E437AD">
            <w:pPr>
              <w:spacing w:line="400" w:lineRule="exact"/>
              <w:jc w:val="center"/>
              <w:rPr>
                <w:spacing w:val="-6"/>
                <w:w w:val="90"/>
                <w:sz w:val="24"/>
              </w:rPr>
            </w:pPr>
            <w:r>
              <w:rPr>
                <w:spacing w:val="-6"/>
                <w:w w:val="90"/>
                <w:sz w:val="24"/>
              </w:rPr>
              <w:t>职务</w:t>
            </w:r>
          </w:p>
        </w:tc>
        <w:tc>
          <w:tcPr>
            <w:tcW w:w="831" w:type="pct"/>
            <w:vMerge w:val="restart"/>
            <w:vAlign w:val="center"/>
          </w:tcPr>
          <w:p w:rsidR="003C565A" w:rsidRDefault="003C565A" w:rsidP="00E437AD">
            <w:pPr>
              <w:spacing w:line="400" w:lineRule="exact"/>
              <w:jc w:val="center"/>
              <w:rPr>
                <w:spacing w:val="-6"/>
                <w:w w:val="90"/>
                <w:sz w:val="24"/>
              </w:rPr>
            </w:pPr>
            <w:r>
              <w:rPr>
                <w:rFonts w:hint="eastAsia"/>
                <w:spacing w:val="-6"/>
                <w:w w:val="90"/>
                <w:sz w:val="24"/>
              </w:rPr>
              <w:t>技术部经理</w:t>
            </w:r>
          </w:p>
        </w:tc>
        <w:tc>
          <w:tcPr>
            <w:tcW w:w="793" w:type="pct"/>
            <w:tcBorders>
              <w:right w:val="single" w:sz="4" w:space="0" w:color="auto"/>
            </w:tcBorders>
            <w:vAlign w:val="center"/>
          </w:tcPr>
          <w:p w:rsidR="003C565A" w:rsidRDefault="003C565A" w:rsidP="00E437AD">
            <w:pPr>
              <w:spacing w:line="400" w:lineRule="exact"/>
              <w:jc w:val="center"/>
              <w:rPr>
                <w:spacing w:val="-6"/>
                <w:w w:val="90"/>
                <w:sz w:val="24"/>
              </w:rPr>
            </w:pPr>
            <w:r>
              <w:rPr>
                <w:spacing w:val="-6"/>
                <w:w w:val="90"/>
                <w:sz w:val="24"/>
              </w:rPr>
              <w:t>固定电话</w:t>
            </w:r>
          </w:p>
        </w:tc>
        <w:tc>
          <w:tcPr>
            <w:tcW w:w="824" w:type="pct"/>
            <w:tcBorders>
              <w:left w:val="single" w:sz="4" w:space="0" w:color="auto"/>
              <w:right w:val="thinThickSmallGap" w:sz="12" w:space="0" w:color="auto"/>
            </w:tcBorders>
            <w:vAlign w:val="center"/>
          </w:tcPr>
          <w:p w:rsidR="003C565A" w:rsidRDefault="003C565A" w:rsidP="00E437AD">
            <w:pPr>
              <w:spacing w:line="400" w:lineRule="exact"/>
              <w:jc w:val="center"/>
              <w:rPr>
                <w:spacing w:val="-6"/>
                <w:w w:val="90"/>
                <w:sz w:val="24"/>
              </w:rPr>
            </w:pPr>
            <w:r>
              <w:rPr>
                <w:rFonts w:hint="eastAsia"/>
                <w:spacing w:val="-6"/>
                <w:w w:val="90"/>
                <w:sz w:val="24"/>
              </w:rPr>
              <w:t>0514-87515068</w:t>
            </w:r>
          </w:p>
        </w:tc>
      </w:tr>
      <w:tr w:rsidR="003C565A" w:rsidTr="00E437AD">
        <w:trPr>
          <w:cantSplit/>
          <w:trHeight w:val="310"/>
          <w:jc w:val="center"/>
        </w:trPr>
        <w:tc>
          <w:tcPr>
            <w:tcW w:w="899" w:type="pct"/>
            <w:vMerge/>
            <w:tcBorders>
              <w:left w:val="thinThickSmallGap" w:sz="12" w:space="0" w:color="auto"/>
            </w:tcBorders>
            <w:vAlign w:val="center"/>
          </w:tcPr>
          <w:p w:rsidR="003C565A" w:rsidRDefault="003C565A" w:rsidP="00E437AD">
            <w:pPr>
              <w:spacing w:line="400" w:lineRule="exact"/>
              <w:jc w:val="center"/>
            </w:pPr>
          </w:p>
        </w:tc>
        <w:tc>
          <w:tcPr>
            <w:tcW w:w="971" w:type="pct"/>
            <w:vMerge/>
            <w:vAlign w:val="center"/>
          </w:tcPr>
          <w:p w:rsidR="003C565A" w:rsidRDefault="003C565A" w:rsidP="00E437AD">
            <w:pPr>
              <w:spacing w:line="400" w:lineRule="exact"/>
              <w:jc w:val="center"/>
            </w:pPr>
          </w:p>
        </w:tc>
        <w:tc>
          <w:tcPr>
            <w:tcW w:w="679" w:type="pct"/>
            <w:vMerge/>
            <w:vAlign w:val="center"/>
          </w:tcPr>
          <w:p w:rsidR="003C565A" w:rsidRDefault="003C565A" w:rsidP="00E437AD">
            <w:pPr>
              <w:spacing w:line="400" w:lineRule="exact"/>
              <w:jc w:val="center"/>
            </w:pPr>
          </w:p>
        </w:tc>
        <w:tc>
          <w:tcPr>
            <w:tcW w:w="831" w:type="pct"/>
            <w:vMerge/>
            <w:vAlign w:val="center"/>
          </w:tcPr>
          <w:p w:rsidR="003C565A" w:rsidRDefault="003C565A" w:rsidP="00E437AD">
            <w:pPr>
              <w:spacing w:line="400" w:lineRule="exact"/>
              <w:jc w:val="center"/>
            </w:pPr>
          </w:p>
        </w:tc>
        <w:tc>
          <w:tcPr>
            <w:tcW w:w="793" w:type="pct"/>
            <w:tcBorders>
              <w:right w:val="single" w:sz="4" w:space="0" w:color="auto"/>
            </w:tcBorders>
            <w:vAlign w:val="center"/>
          </w:tcPr>
          <w:p w:rsidR="003C565A" w:rsidRDefault="003C565A" w:rsidP="00E437AD">
            <w:pPr>
              <w:spacing w:line="400" w:lineRule="exact"/>
              <w:jc w:val="center"/>
              <w:rPr>
                <w:spacing w:val="-6"/>
                <w:w w:val="90"/>
                <w:sz w:val="24"/>
              </w:rPr>
            </w:pPr>
            <w:r>
              <w:rPr>
                <w:spacing w:val="-6"/>
                <w:w w:val="90"/>
                <w:sz w:val="24"/>
              </w:rPr>
              <w:t>手机号码</w:t>
            </w:r>
          </w:p>
        </w:tc>
        <w:tc>
          <w:tcPr>
            <w:tcW w:w="824" w:type="pct"/>
            <w:tcBorders>
              <w:left w:val="single" w:sz="4" w:space="0" w:color="auto"/>
              <w:right w:val="thinThickSmallGap" w:sz="12" w:space="0" w:color="auto"/>
            </w:tcBorders>
            <w:vAlign w:val="center"/>
          </w:tcPr>
          <w:p w:rsidR="003C565A" w:rsidRDefault="003C565A" w:rsidP="00E437AD">
            <w:pPr>
              <w:spacing w:line="400" w:lineRule="exact"/>
              <w:jc w:val="center"/>
              <w:rPr>
                <w:spacing w:val="-6"/>
                <w:w w:val="90"/>
                <w:sz w:val="24"/>
              </w:rPr>
            </w:pPr>
            <w:r>
              <w:rPr>
                <w:rFonts w:hint="eastAsia"/>
                <w:spacing w:val="-6"/>
                <w:w w:val="90"/>
                <w:sz w:val="24"/>
              </w:rPr>
              <w:t>15161862806</w:t>
            </w:r>
          </w:p>
        </w:tc>
      </w:tr>
      <w:tr w:rsidR="003C565A" w:rsidTr="00E437AD">
        <w:trPr>
          <w:cantSplit/>
          <w:trHeight w:val="302"/>
          <w:jc w:val="center"/>
        </w:trPr>
        <w:tc>
          <w:tcPr>
            <w:tcW w:w="899" w:type="pct"/>
            <w:vMerge w:val="restart"/>
            <w:tcBorders>
              <w:left w:val="thinThickSmallGap" w:sz="12" w:space="0" w:color="auto"/>
            </w:tcBorders>
            <w:vAlign w:val="center"/>
          </w:tcPr>
          <w:p w:rsidR="003C565A" w:rsidRDefault="003C565A" w:rsidP="00E437AD">
            <w:pPr>
              <w:snapToGrid w:val="0"/>
              <w:spacing w:line="400" w:lineRule="exact"/>
              <w:jc w:val="center"/>
              <w:rPr>
                <w:spacing w:val="-6"/>
                <w:w w:val="90"/>
                <w:sz w:val="24"/>
              </w:rPr>
            </w:pPr>
            <w:r>
              <w:rPr>
                <w:spacing w:val="-6"/>
                <w:w w:val="90"/>
                <w:sz w:val="24"/>
              </w:rPr>
              <w:t>单位负责人</w:t>
            </w:r>
          </w:p>
        </w:tc>
        <w:tc>
          <w:tcPr>
            <w:tcW w:w="971" w:type="pct"/>
            <w:vMerge w:val="restart"/>
            <w:vAlign w:val="center"/>
          </w:tcPr>
          <w:p w:rsidR="003C565A" w:rsidRDefault="003C565A" w:rsidP="00E437AD">
            <w:pPr>
              <w:spacing w:line="400" w:lineRule="exact"/>
              <w:jc w:val="center"/>
              <w:rPr>
                <w:spacing w:val="-6"/>
                <w:w w:val="90"/>
                <w:sz w:val="24"/>
              </w:rPr>
            </w:pPr>
            <w:r>
              <w:rPr>
                <w:rFonts w:hint="eastAsia"/>
                <w:spacing w:val="-6"/>
                <w:w w:val="90"/>
                <w:sz w:val="24"/>
              </w:rPr>
              <w:t>陈列</w:t>
            </w:r>
          </w:p>
        </w:tc>
        <w:tc>
          <w:tcPr>
            <w:tcW w:w="679" w:type="pct"/>
            <w:vMerge w:val="restart"/>
            <w:vAlign w:val="center"/>
          </w:tcPr>
          <w:p w:rsidR="003C565A" w:rsidRDefault="003C565A" w:rsidP="00E437AD">
            <w:pPr>
              <w:spacing w:line="400" w:lineRule="exact"/>
              <w:jc w:val="center"/>
              <w:rPr>
                <w:spacing w:val="-6"/>
                <w:w w:val="90"/>
                <w:sz w:val="24"/>
              </w:rPr>
            </w:pPr>
            <w:r>
              <w:rPr>
                <w:spacing w:val="-6"/>
                <w:w w:val="90"/>
                <w:sz w:val="24"/>
              </w:rPr>
              <w:t>职务</w:t>
            </w:r>
          </w:p>
        </w:tc>
        <w:tc>
          <w:tcPr>
            <w:tcW w:w="831" w:type="pct"/>
            <w:vMerge w:val="restart"/>
            <w:vAlign w:val="center"/>
          </w:tcPr>
          <w:p w:rsidR="003C565A" w:rsidRDefault="003C565A" w:rsidP="00E437AD">
            <w:pPr>
              <w:spacing w:line="400" w:lineRule="exact"/>
              <w:jc w:val="center"/>
              <w:rPr>
                <w:spacing w:val="-6"/>
                <w:w w:val="90"/>
                <w:sz w:val="24"/>
              </w:rPr>
            </w:pPr>
            <w:r>
              <w:rPr>
                <w:rFonts w:hint="eastAsia"/>
                <w:spacing w:val="-6"/>
                <w:w w:val="90"/>
                <w:sz w:val="24"/>
              </w:rPr>
              <w:t>总经办主任</w:t>
            </w:r>
            <w:bookmarkStart w:id="0" w:name="_GoBack"/>
            <w:bookmarkEnd w:id="0"/>
          </w:p>
        </w:tc>
        <w:tc>
          <w:tcPr>
            <w:tcW w:w="793" w:type="pct"/>
            <w:tcBorders>
              <w:right w:val="single" w:sz="4" w:space="0" w:color="auto"/>
            </w:tcBorders>
            <w:vAlign w:val="center"/>
          </w:tcPr>
          <w:p w:rsidR="003C565A" w:rsidRDefault="003C565A" w:rsidP="00E437AD">
            <w:pPr>
              <w:spacing w:line="400" w:lineRule="exact"/>
              <w:jc w:val="center"/>
              <w:rPr>
                <w:spacing w:val="-6"/>
                <w:w w:val="90"/>
                <w:sz w:val="24"/>
              </w:rPr>
            </w:pPr>
            <w:r>
              <w:rPr>
                <w:spacing w:val="-6"/>
                <w:w w:val="90"/>
                <w:sz w:val="24"/>
              </w:rPr>
              <w:t>固定电话</w:t>
            </w:r>
          </w:p>
        </w:tc>
        <w:tc>
          <w:tcPr>
            <w:tcW w:w="824" w:type="pct"/>
            <w:tcBorders>
              <w:left w:val="single" w:sz="4" w:space="0" w:color="auto"/>
              <w:right w:val="thinThickSmallGap" w:sz="12" w:space="0" w:color="auto"/>
            </w:tcBorders>
            <w:vAlign w:val="center"/>
          </w:tcPr>
          <w:p w:rsidR="003C565A" w:rsidRDefault="003C565A" w:rsidP="00E437AD">
            <w:pPr>
              <w:spacing w:line="400" w:lineRule="exact"/>
              <w:jc w:val="center"/>
              <w:rPr>
                <w:spacing w:val="-6"/>
                <w:w w:val="90"/>
                <w:sz w:val="24"/>
              </w:rPr>
            </w:pPr>
            <w:r>
              <w:rPr>
                <w:rFonts w:hint="eastAsia"/>
                <w:spacing w:val="-6"/>
                <w:w w:val="90"/>
                <w:sz w:val="24"/>
              </w:rPr>
              <w:t>0514-87515068</w:t>
            </w:r>
          </w:p>
        </w:tc>
      </w:tr>
      <w:tr w:rsidR="003C565A" w:rsidTr="00E437AD">
        <w:trPr>
          <w:cantSplit/>
          <w:trHeight w:val="302"/>
          <w:jc w:val="center"/>
        </w:trPr>
        <w:tc>
          <w:tcPr>
            <w:tcW w:w="899" w:type="pct"/>
            <w:vMerge/>
            <w:tcBorders>
              <w:left w:val="thinThickSmallGap" w:sz="12" w:space="0" w:color="auto"/>
            </w:tcBorders>
            <w:vAlign w:val="center"/>
          </w:tcPr>
          <w:p w:rsidR="003C565A" w:rsidRDefault="003C565A" w:rsidP="00E437AD">
            <w:pPr>
              <w:spacing w:line="400" w:lineRule="exact"/>
              <w:jc w:val="center"/>
            </w:pPr>
          </w:p>
        </w:tc>
        <w:tc>
          <w:tcPr>
            <w:tcW w:w="971" w:type="pct"/>
            <w:vMerge/>
            <w:vAlign w:val="center"/>
          </w:tcPr>
          <w:p w:rsidR="003C565A" w:rsidRDefault="003C565A" w:rsidP="00E437AD">
            <w:pPr>
              <w:spacing w:line="400" w:lineRule="exact"/>
              <w:jc w:val="center"/>
            </w:pPr>
          </w:p>
        </w:tc>
        <w:tc>
          <w:tcPr>
            <w:tcW w:w="679" w:type="pct"/>
            <w:vMerge/>
            <w:vAlign w:val="center"/>
          </w:tcPr>
          <w:p w:rsidR="003C565A" w:rsidRDefault="003C565A" w:rsidP="00E437AD">
            <w:pPr>
              <w:spacing w:line="400" w:lineRule="exact"/>
              <w:jc w:val="center"/>
            </w:pPr>
          </w:p>
        </w:tc>
        <w:tc>
          <w:tcPr>
            <w:tcW w:w="831" w:type="pct"/>
            <w:vMerge/>
            <w:vAlign w:val="center"/>
          </w:tcPr>
          <w:p w:rsidR="003C565A" w:rsidRDefault="003C565A" w:rsidP="00E437AD">
            <w:pPr>
              <w:spacing w:line="400" w:lineRule="exact"/>
              <w:jc w:val="center"/>
            </w:pPr>
          </w:p>
        </w:tc>
        <w:tc>
          <w:tcPr>
            <w:tcW w:w="793" w:type="pct"/>
            <w:tcBorders>
              <w:right w:val="single" w:sz="4" w:space="0" w:color="auto"/>
            </w:tcBorders>
            <w:vAlign w:val="center"/>
          </w:tcPr>
          <w:p w:rsidR="003C565A" w:rsidRDefault="003C565A" w:rsidP="00E437AD">
            <w:pPr>
              <w:spacing w:line="400" w:lineRule="exact"/>
              <w:jc w:val="center"/>
              <w:rPr>
                <w:spacing w:val="-6"/>
                <w:w w:val="90"/>
                <w:sz w:val="24"/>
              </w:rPr>
            </w:pPr>
            <w:r>
              <w:rPr>
                <w:spacing w:val="-6"/>
                <w:w w:val="90"/>
                <w:sz w:val="24"/>
              </w:rPr>
              <w:t>手机号码</w:t>
            </w:r>
          </w:p>
        </w:tc>
        <w:tc>
          <w:tcPr>
            <w:tcW w:w="824" w:type="pct"/>
            <w:tcBorders>
              <w:left w:val="single" w:sz="4" w:space="0" w:color="auto"/>
              <w:right w:val="thinThickSmallGap" w:sz="12" w:space="0" w:color="auto"/>
            </w:tcBorders>
            <w:vAlign w:val="center"/>
          </w:tcPr>
          <w:p w:rsidR="003C565A" w:rsidRDefault="003C565A" w:rsidP="00E437AD">
            <w:pPr>
              <w:spacing w:line="400" w:lineRule="exact"/>
              <w:jc w:val="center"/>
              <w:rPr>
                <w:spacing w:val="-6"/>
                <w:w w:val="90"/>
                <w:sz w:val="24"/>
              </w:rPr>
            </w:pPr>
            <w:r>
              <w:rPr>
                <w:rFonts w:hint="eastAsia"/>
                <w:spacing w:val="-6"/>
                <w:w w:val="90"/>
                <w:sz w:val="24"/>
              </w:rPr>
              <w:t>13952701538</w:t>
            </w:r>
          </w:p>
        </w:tc>
      </w:tr>
      <w:tr w:rsidR="003C565A" w:rsidTr="00E437AD">
        <w:trPr>
          <w:cantSplit/>
          <w:trHeight w:val="615"/>
          <w:jc w:val="center"/>
        </w:trPr>
        <w:tc>
          <w:tcPr>
            <w:tcW w:w="899" w:type="pct"/>
            <w:tcBorders>
              <w:left w:val="thinThickSmallGap" w:sz="12" w:space="0" w:color="auto"/>
            </w:tcBorders>
            <w:vAlign w:val="center"/>
          </w:tcPr>
          <w:p w:rsidR="003C565A" w:rsidRDefault="003C565A" w:rsidP="00E437AD">
            <w:pPr>
              <w:snapToGrid w:val="0"/>
              <w:spacing w:line="400" w:lineRule="exact"/>
              <w:jc w:val="center"/>
              <w:rPr>
                <w:spacing w:val="-6"/>
                <w:w w:val="90"/>
                <w:sz w:val="24"/>
              </w:rPr>
            </w:pPr>
            <w:r>
              <w:rPr>
                <w:spacing w:val="-6"/>
                <w:w w:val="90"/>
                <w:sz w:val="24"/>
              </w:rPr>
              <w:t>单位地址</w:t>
            </w:r>
          </w:p>
        </w:tc>
        <w:tc>
          <w:tcPr>
            <w:tcW w:w="4100" w:type="pct"/>
            <w:gridSpan w:val="5"/>
            <w:tcBorders>
              <w:right w:val="thinThickSmallGap" w:sz="12" w:space="0" w:color="auto"/>
            </w:tcBorders>
            <w:vAlign w:val="center"/>
          </w:tcPr>
          <w:p w:rsidR="003C565A" w:rsidRDefault="003C565A" w:rsidP="00E437AD">
            <w:pPr>
              <w:spacing w:line="400" w:lineRule="exact"/>
              <w:jc w:val="center"/>
              <w:rPr>
                <w:spacing w:val="-6"/>
                <w:w w:val="90"/>
                <w:sz w:val="24"/>
              </w:rPr>
            </w:pPr>
            <w:r>
              <w:rPr>
                <w:rFonts w:hint="eastAsia"/>
                <w:spacing w:val="-6"/>
                <w:w w:val="90"/>
                <w:sz w:val="24"/>
              </w:rPr>
              <w:t>江苏省扬州市高新区科苑路</w:t>
            </w:r>
            <w:r>
              <w:rPr>
                <w:rFonts w:hint="eastAsia"/>
                <w:spacing w:val="-6"/>
                <w:w w:val="90"/>
                <w:sz w:val="24"/>
              </w:rPr>
              <w:t>12</w:t>
            </w:r>
            <w:r>
              <w:rPr>
                <w:rFonts w:hint="eastAsia"/>
                <w:spacing w:val="-6"/>
                <w:w w:val="90"/>
                <w:sz w:val="24"/>
              </w:rPr>
              <w:t>号</w:t>
            </w:r>
          </w:p>
        </w:tc>
      </w:tr>
      <w:tr w:rsidR="003C565A" w:rsidTr="00E437AD">
        <w:trPr>
          <w:cantSplit/>
          <w:trHeight w:val="1251"/>
          <w:jc w:val="center"/>
        </w:trPr>
        <w:tc>
          <w:tcPr>
            <w:tcW w:w="899" w:type="pct"/>
            <w:tcBorders>
              <w:left w:val="thinThickSmallGap" w:sz="12" w:space="0" w:color="auto"/>
            </w:tcBorders>
          </w:tcPr>
          <w:p w:rsidR="003C565A" w:rsidRDefault="003C565A" w:rsidP="00E437AD">
            <w:pPr>
              <w:snapToGrid w:val="0"/>
              <w:spacing w:line="400" w:lineRule="exact"/>
              <w:jc w:val="center"/>
              <w:rPr>
                <w:sz w:val="24"/>
              </w:rPr>
            </w:pPr>
            <w:r>
              <w:rPr>
                <w:sz w:val="24"/>
              </w:rPr>
              <w:t>单位准备工作</w:t>
            </w:r>
            <w:r>
              <w:rPr>
                <w:sz w:val="24"/>
              </w:rPr>
              <w:t>(</w:t>
            </w:r>
            <w:r>
              <w:rPr>
                <w:sz w:val="24"/>
              </w:rPr>
              <w:t>请打</w:t>
            </w:r>
            <w:r>
              <w:rPr>
                <w:sz w:val="24"/>
              </w:rPr>
              <w:t>√)</w:t>
            </w:r>
          </w:p>
        </w:tc>
        <w:tc>
          <w:tcPr>
            <w:tcW w:w="4100" w:type="pct"/>
            <w:gridSpan w:val="5"/>
            <w:tcBorders>
              <w:bottom w:val="single" w:sz="4" w:space="0" w:color="auto"/>
              <w:right w:val="thinThickSmallGap" w:sz="12" w:space="0" w:color="auto"/>
            </w:tcBorders>
          </w:tcPr>
          <w:p w:rsidR="003C565A" w:rsidRDefault="003C565A" w:rsidP="00E437AD">
            <w:pPr>
              <w:spacing w:line="400" w:lineRule="exact"/>
              <w:ind w:firstLineChars="50" w:firstLine="120"/>
              <w:rPr>
                <w:sz w:val="24"/>
              </w:rPr>
            </w:pPr>
            <w:r>
              <w:rPr>
                <w:sz w:val="24"/>
              </w:rPr>
              <w:t>1</w:t>
            </w:r>
            <w:r>
              <w:rPr>
                <w:sz w:val="24"/>
              </w:rPr>
              <w:t>、能否提供合适项目课题的详细需求</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F0A8"/>
            </w:r>
          </w:p>
          <w:p w:rsidR="003C565A" w:rsidRDefault="003C565A" w:rsidP="00E437AD">
            <w:pPr>
              <w:spacing w:line="400" w:lineRule="exact"/>
              <w:ind w:firstLineChars="50" w:firstLine="120"/>
              <w:rPr>
                <w:sz w:val="24"/>
              </w:rPr>
            </w:pPr>
            <w:r>
              <w:rPr>
                <w:sz w:val="24"/>
              </w:rPr>
              <w:t>2</w:t>
            </w:r>
            <w:r>
              <w:rPr>
                <w:sz w:val="24"/>
              </w:rPr>
              <w:t>、能否指定专人负责研究生实践期间的管理与指导</w:t>
            </w:r>
            <w:r>
              <w:rPr>
                <w:sz w:val="24"/>
              </w:rPr>
              <w:t xml:space="preserve"> </w:t>
            </w:r>
            <w:r>
              <w:rPr>
                <w:sz w:val="24"/>
              </w:rPr>
              <w:t>是</w:t>
            </w:r>
            <w:r>
              <w:rPr>
                <w:sz w:val="24"/>
              </w:rPr>
              <w:sym w:font="Wingdings" w:char="00FE"/>
            </w:r>
            <w:r>
              <w:rPr>
                <w:rFonts w:hint="eastAsia"/>
                <w:sz w:val="24"/>
              </w:rPr>
              <w:t xml:space="preserve"> </w:t>
            </w:r>
            <w:r>
              <w:rPr>
                <w:sz w:val="24"/>
              </w:rPr>
              <w:t xml:space="preserve">   </w:t>
            </w:r>
            <w:r>
              <w:rPr>
                <w:sz w:val="24"/>
              </w:rPr>
              <w:t>否</w:t>
            </w:r>
            <w:r>
              <w:rPr>
                <w:sz w:val="24"/>
              </w:rPr>
              <w:sym w:font="Wingdings" w:char="F0A8"/>
            </w:r>
          </w:p>
          <w:p w:rsidR="003C565A" w:rsidRDefault="003C565A" w:rsidP="00E437AD">
            <w:pPr>
              <w:spacing w:line="400" w:lineRule="exact"/>
              <w:ind w:firstLineChars="50" w:firstLine="120"/>
              <w:jc w:val="left"/>
              <w:rPr>
                <w:sz w:val="24"/>
              </w:rPr>
            </w:pPr>
            <w:r>
              <w:rPr>
                <w:sz w:val="24"/>
              </w:rPr>
              <w:t>3</w:t>
            </w:r>
            <w:r>
              <w:rPr>
                <w:sz w:val="24"/>
              </w:rPr>
              <w:t>、能否落实必要的工作环境和食宿等生活条件</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00A8"/>
            </w:r>
          </w:p>
        </w:tc>
      </w:tr>
      <w:tr w:rsidR="003C565A" w:rsidTr="00E437AD">
        <w:trPr>
          <w:cantSplit/>
          <w:trHeight w:val="1028"/>
          <w:jc w:val="center"/>
        </w:trPr>
        <w:tc>
          <w:tcPr>
            <w:tcW w:w="899" w:type="pct"/>
            <w:tcBorders>
              <w:left w:val="thinThickSmallGap" w:sz="12" w:space="0" w:color="auto"/>
              <w:bottom w:val="thinThickSmallGap" w:sz="12" w:space="0" w:color="auto"/>
            </w:tcBorders>
            <w:vAlign w:val="center"/>
          </w:tcPr>
          <w:p w:rsidR="003C565A" w:rsidRDefault="003C565A" w:rsidP="00E437AD">
            <w:pPr>
              <w:spacing w:line="400" w:lineRule="exact"/>
              <w:jc w:val="center"/>
              <w:rPr>
                <w:sz w:val="24"/>
              </w:rPr>
            </w:pPr>
            <w:r>
              <w:rPr>
                <w:sz w:val="24"/>
              </w:rPr>
              <w:t>申报单位</w:t>
            </w:r>
          </w:p>
          <w:p w:rsidR="003C565A" w:rsidRDefault="003C565A" w:rsidP="00E437AD">
            <w:pPr>
              <w:spacing w:line="400" w:lineRule="exact"/>
              <w:jc w:val="center"/>
              <w:rPr>
                <w:sz w:val="24"/>
              </w:rPr>
            </w:pPr>
            <w:r>
              <w:rPr>
                <w:sz w:val="24"/>
              </w:rPr>
              <w:t>签章</w:t>
            </w:r>
          </w:p>
        </w:tc>
        <w:tc>
          <w:tcPr>
            <w:tcW w:w="1651" w:type="pct"/>
            <w:gridSpan w:val="2"/>
            <w:tcBorders>
              <w:bottom w:val="thinThickSmallGap" w:sz="12" w:space="0" w:color="auto"/>
              <w:right w:val="single" w:sz="4" w:space="0" w:color="auto"/>
            </w:tcBorders>
            <w:vAlign w:val="center"/>
          </w:tcPr>
          <w:p w:rsidR="003C565A" w:rsidRDefault="003C565A" w:rsidP="00E437AD">
            <w:pPr>
              <w:spacing w:line="400" w:lineRule="exact"/>
              <w:jc w:val="center"/>
              <w:rPr>
                <w:sz w:val="24"/>
              </w:rPr>
            </w:pPr>
            <w:r>
              <w:rPr>
                <w:rFonts w:hint="eastAsia"/>
                <w:sz w:val="24"/>
              </w:rPr>
              <w:t>江苏恒佳自动化设备有限公司</w:t>
            </w:r>
          </w:p>
        </w:tc>
        <w:tc>
          <w:tcPr>
            <w:tcW w:w="831" w:type="pct"/>
            <w:tcBorders>
              <w:left w:val="single" w:sz="4" w:space="0" w:color="auto"/>
              <w:bottom w:val="thinThickSmallGap" w:sz="12" w:space="0" w:color="auto"/>
              <w:right w:val="single" w:sz="4" w:space="0" w:color="auto"/>
            </w:tcBorders>
            <w:vAlign w:val="center"/>
          </w:tcPr>
          <w:p w:rsidR="003C565A" w:rsidRDefault="003C565A" w:rsidP="00E437AD">
            <w:pPr>
              <w:spacing w:line="400" w:lineRule="exact"/>
              <w:jc w:val="center"/>
              <w:rPr>
                <w:sz w:val="24"/>
              </w:rPr>
            </w:pPr>
            <w:proofErr w:type="gramStart"/>
            <w:r>
              <w:rPr>
                <w:sz w:val="24"/>
              </w:rPr>
              <w:t>人社局</w:t>
            </w:r>
            <w:proofErr w:type="gramEnd"/>
            <w:r>
              <w:rPr>
                <w:sz w:val="24"/>
              </w:rPr>
              <w:t>（管委会）审核意见</w:t>
            </w:r>
          </w:p>
        </w:tc>
        <w:tc>
          <w:tcPr>
            <w:tcW w:w="1617" w:type="pct"/>
            <w:gridSpan w:val="2"/>
            <w:tcBorders>
              <w:left w:val="single" w:sz="4" w:space="0" w:color="auto"/>
              <w:bottom w:val="thinThickSmallGap" w:sz="12" w:space="0" w:color="auto"/>
              <w:right w:val="thinThickSmallGap" w:sz="12" w:space="0" w:color="auto"/>
            </w:tcBorders>
            <w:vAlign w:val="center"/>
          </w:tcPr>
          <w:p w:rsidR="003C565A" w:rsidRDefault="003C565A" w:rsidP="00E437AD">
            <w:pPr>
              <w:spacing w:line="400" w:lineRule="exact"/>
              <w:jc w:val="center"/>
              <w:rPr>
                <w:sz w:val="24"/>
              </w:rPr>
            </w:pPr>
          </w:p>
        </w:tc>
      </w:tr>
    </w:tbl>
    <w:p w:rsidR="0096061B" w:rsidRDefault="003C565A">
      <w:r>
        <w:rPr>
          <w:rFonts w:eastAsia="方正仿宋_GBK"/>
          <w:b/>
          <w:szCs w:val="21"/>
        </w:rPr>
        <w:t>说明：（</w:t>
      </w:r>
      <w:r>
        <w:rPr>
          <w:rFonts w:eastAsia="方正仿宋_GBK"/>
          <w:b/>
          <w:szCs w:val="21"/>
        </w:rPr>
        <w:t>1</w:t>
      </w:r>
      <w:r>
        <w:rPr>
          <w:rFonts w:eastAsia="方正仿宋_GBK"/>
          <w:b/>
          <w:szCs w:val="21"/>
        </w:rPr>
        <w:t>）请详细填写所有内容；（</w:t>
      </w:r>
      <w:r>
        <w:rPr>
          <w:rFonts w:eastAsia="方正仿宋_GBK"/>
          <w:b/>
          <w:szCs w:val="21"/>
        </w:rPr>
        <w:t>2</w:t>
      </w:r>
      <w:r>
        <w:rPr>
          <w:rFonts w:eastAsia="方正仿宋_GBK"/>
          <w:b/>
          <w:szCs w:val="21"/>
        </w:rPr>
        <w:t>）本表填写上交后，原则上不得取消项目；（</w:t>
      </w:r>
      <w:r>
        <w:rPr>
          <w:rFonts w:eastAsia="方正仿宋_GBK"/>
          <w:b/>
          <w:szCs w:val="21"/>
        </w:rPr>
        <w:t>3</w:t>
      </w:r>
      <w:r>
        <w:rPr>
          <w:rFonts w:eastAsia="方正仿宋_GBK"/>
          <w:b/>
          <w:szCs w:val="21"/>
        </w:rPr>
        <w:t>）项目联系人应知情并了解学生所要承担项目的具体要求和内容，以便双方前期联系，做好资料、信息等准备工作；（</w:t>
      </w:r>
      <w:r>
        <w:rPr>
          <w:rFonts w:eastAsia="方正仿宋_GBK"/>
          <w:b/>
          <w:szCs w:val="21"/>
        </w:rPr>
        <w:t>4</w:t>
      </w:r>
      <w:r>
        <w:rPr>
          <w:rFonts w:eastAsia="方正仿宋_GBK"/>
          <w:b/>
          <w:szCs w:val="21"/>
        </w:rPr>
        <w:t>）请仔细阅读</w:t>
      </w:r>
      <w:r>
        <w:rPr>
          <w:rFonts w:eastAsia="方正仿宋_GBK"/>
          <w:b/>
          <w:szCs w:val="21"/>
        </w:rPr>
        <w:t>2024</w:t>
      </w:r>
      <w:r>
        <w:rPr>
          <w:rFonts w:eastAsia="方正仿宋_GBK"/>
          <w:b/>
          <w:szCs w:val="21"/>
        </w:rPr>
        <w:t>年</w:t>
      </w:r>
      <w:r>
        <w:rPr>
          <w:rFonts w:eastAsia="方正仿宋_GBK"/>
          <w:b/>
          <w:szCs w:val="21"/>
        </w:rPr>
        <w:t>“</w:t>
      </w:r>
      <w:r>
        <w:rPr>
          <w:rFonts w:eastAsia="方正仿宋_GBK"/>
          <w:b/>
          <w:szCs w:val="21"/>
        </w:rPr>
        <w:t>百名博士扬州实践</w:t>
      </w:r>
      <w:r>
        <w:rPr>
          <w:rFonts w:eastAsia="方正仿宋_GBK"/>
          <w:b/>
          <w:szCs w:val="21"/>
        </w:rPr>
        <w:t>”</w:t>
      </w:r>
      <w:r>
        <w:rPr>
          <w:rFonts w:eastAsia="方正仿宋_GBK"/>
          <w:b/>
          <w:szCs w:val="21"/>
        </w:rPr>
        <w:t>接收单位须知</w:t>
      </w:r>
    </w:p>
    <w:sectPr w:rsidR="0096061B" w:rsidSect="001E3D2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350" w:rsidRDefault="00651350" w:rsidP="001E3D29">
      <w:r>
        <w:separator/>
      </w:r>
    </w:p>
  </w:endnote>
  <w:endnote w:type="continuationSeparator" w:id="0">
    <w:p w:rsidR="00651350" w:rsidRDefault="00651350" w:rsidP="001E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350" w:rsidRDefault="00651350" w:rsidP="001E3D29">
      <w:r>
        <w:separator/>
      </w:r>
    </w:p>
  </w:footnote>
  <w:footnote w:type="continuationSeparator" w:id="0">
    <w:p w:rsidR="00651350" w:rsidRDefault="00651350" w:rsidP="001E3D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565A"/>
    <w:rsid w:val="0011432D"/>
    <w:rsid w:val="001E3D29"/>
    <w:rsid w:val="003C565A"/>
    <w:rsid w:val="003E2060"/>
    <w:rsid w:val="004820A0"/>
    <w:rsid w:val="00651350"/>
    <w:rsid w:val="007717FB"/>
    <w:rsid w:val="008A5707"/>
    <w:rsid w:val="00950A03"/>
    <w:rsid w:val="00960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6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3D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3D29"/>
    <w:rPr>
      <w:rFonts w:ascii="Times New Roman" w:eastAsia="宋体" w:hAnsi="Times New Roman" w:cs="Times New Roman"/>
      <w:sz w:val="18"/>
      <w:szCs w:val="18"/>
    </w:rPr>
  </w:style>
  <w:style w:type="paragraph" w:styleId="a4">
    <w:name w:val="footer"/>
    <w:basedOn w:val="a"/>
    <w:link w:val="Char0"/>
    <w:uiPriority w:val="99"/>
    <w:semiHidden/>
    <w:unhideWhenUsed/>
    <w:rsid w:val="001E3D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3D2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cp:revision>
  <dcterms:created xsi:type="dcterms:W3CDTF">2024-03-11T02:37:00Z</dcterms:created>
  <dcterms:modified xsi:type="dcterms:W3CDTF">2024-04-12T03:07:00Z</dcterms:modified>
</cp:coreProperties>
</file>