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4</w:t>
      </w:r>
      <w:r>
        <w:rPr>
          <w:rFonts w:hint="eastAsia" w:ascii="宋体" w:hAnsi="宋体" w:cs="宋体"/>
          <w:sz w:val="44"/>
          <w:szCs w:val="44"/>
        </w:rPr>
        <w:t>年</w:t>
      </w:r>
      <w:r>
        <w:rPr>
          <w:rFonts w:ascii="Times New Roman" w:hAnsi="Times New Roman" w:eastAsia="方正小标宋简体"/>
          <w:sz w:val="44"/>
          <w:szCs w:val="44"/>
        </w:rPr>
        <w:t>“</w:t>
      </w:r>
      <w:r>
        <w:rPr>
          <w:rFonts w:hint="eastAsia" w:ascii="宋体" w:hAnsi="宋体" w:cs="宋体"/>
          <w:sz w:val="44"/>
          <w:szCs w:val="44"/>
        </w:rPr>
        <w:t>百名博士扬州实践</w:t>
      </w:r>
      <w:r>
        <w:rPr>
          <w:rFonts w:ascii="Times New Roman" w:hAnsi="Times New Roman" w:eastAsia="方正小标宋简体"/>
          <w:sz w:val="44"/>
          <w:szCs w:val="44"/>
        </w:rPr>
        <w:t>”</w:t>
      </w:r>
      <w:r>
        <w:rPr>
          <w:rFonts w:hint="eastAsia" w:ascii="宋体" w:hAnsi="宋体" w:cs="宋体"/>
          <w:sz w:val="44"/>
          <w:szCs w:val="44"/>
        </w:rPr>
        <w:t>项目征集表</w:t>
      </w:r>
    </w:p>
    <w:tbl>
      <w:tblPr>
        <w:tblStyle w:val="2"/>
        <w:tblW w:w="51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1594"/>
        <w:gridCol w:w="1089"/>
        <w:gridCol w:w="1352"/>
        <w:gridCol w:w="1286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55" w:hRule="atLeast"/>
          <w:jc w:val="center"/>
        </w:trPr>
        <w:tc>
          <w:tcPr>
            <w:tcW w:w="913" w:type="pct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项目名称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（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20</w:t>
            </w:r>
            <w:r>
              <w:rPr>
                <w:rFonts w:ascii="宋体" w:hAnsi="宋体"/>
                <w:spacing w:val="-6"/>
                <w:sz w:val="24"/>
                <w:szCs w:val="24"/>
              </w:rPr>
              <w:t>字以内）</w:t>
            </w:r>
          </w:p>
        </w:tc>
        <w:tc>
          <w:tcPr>
            <w:tcW w:w="4086" w:type="pct"/>
            <w:gridSpan w:val="5"/>
            <w:tcBorders>
              <w:top w:val="thinThickSmallGap" w:color="auto" w:sz="12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ind w:left="1080" w:hanging="1080" w:hangingChars="4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液压环保产业链分析梳理及产业定位调研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  <w:jc w:val="center"/>
        </w:trPr>
        <w:tc>
          <w:tcPr>
            <w:tcW w:w="913" w:type="pct"/>
            <w:vMerge w:val="restart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项目具体</w:t>
            </w:r>
          </w:p>
          <w:p>
            <w:pPr>
              <w:spacing w:line="400" w:lineRule="exact"/>
              <w:ind w:left="1026" w:hanging="1026" w:hangingChars="45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任务描述</w:t>
            </w:r>
          </w:p>
          <w:p>
            <w:pPr>
              <w:spacing w:line="400" w:lineRule="exact"/>
              <w:ind w:left="1026" w:hanging="1026" w:hangingChars="450"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（应尽量详细，</w:t>
            </w:r>
          </w:p>
          <w:p>
            <w:pPr>
              <w:spacing w:line="400" w:lineRule="exact"/>
              <w:ind w:left="1026" w:hanging="1026" w:hangingChars="450"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不够可添加附页、</w:t>
            </w:r>
          </w:p>
          <w:p>
            <w:pPr>
              <w:spacing w:line="400" w:lineRule="exact"/>
              <w:ind w:left="1026" w:hanging="1026" w:hangingChars="45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订在本页后面）</w:t>
            </w:r>
          </w:p>
        </w:tc>
        <w:tc>
          <w:tcPr>
            <w:tcW w:w="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1026" w:hanging="1026" w:hangingChars="4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autoSpaceDE w:val="0"/>
              <w:spacing w:line="40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为推进汤庄镇主导产业链强脸、补链、扩链、延链，实现产业高质量，开展产业分析发展专题调研活动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为产业链发展提供规划和指导方向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机械类产业趋势潮流、核心技术、发展方向、实施路径、成功案例、建议意见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园区规划、乡镇规划、各类预案等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抽调工业、村建、环保、科技、审批、国土、财政、电力等关键职能部门人员配合完成此项调研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00" w:hRule="atLeast"/>
          <w:jc w:val="center"/>
        </w:trPr>
        <w:tc>
          <w:tcPr>
            <w:tcW w:w="913" w:type="pct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ind w:left="1026" w:hanging="1026" w:hangingChars="45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产业规划、经济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13" w:hRule="atLeast"/>
          <w:jc w:val="center"/>
        </w:trPr>
        <w:tc>
          <w:tcPr>
            <w:tcW w:w="913" w:type="pct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需要实践博士</w:t>
            </w:r>
            <w:r>
              <w:rPr>
                <w:rFonts w:ascii="宋体" w:hAnsi="宋体"/>
                <w:spacing w:val="-6"/>
                <w:sz w:val="24"/>
                <w:szCs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top"/>
          </w:tcPr>
          <w:p>
            <w:pPr>
              <w:spacing w:line="400" w:lineRule="exact"/>
              <w:ind w:left="1026" w:hanging="1026" w:hangingChars="45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了解熟悉机械、环保行业关键技术问题相关情况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3" w:type="pct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工作量预计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3-6</w:t>
            </w:r>
            <w:r>
              <w:rPr>
                <w:rFonts w:ascii="宋体" w:hAnsi="宋体"/>
                <w:spacing w:val="-6"/>
                <w:sz w:val="24"/>
                <w:szCs w:val="24"/>
              </w:rPr>
              <w:t>周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需求人数</w:t>
            </w: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/>
                <w:spacing w:val="-6"/>
                <w:sz w:val="24"/>
                <w:szCs w:val="24"/>
              </w:rPr>
              <w:t>1</w:t>
            </w:r>
            <w:r>
              <w:rPr>
                <w:rFonts w:ascii="宋体" w:hAnsi="宋体"/>
                <w:spacing w:val="-6"/>
                <w:sz w:val="24"/>
                <w:szCs w:val="24"/>
              </w:rPr>
              <w:t>个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联系邮箱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/>
                <w:spacing w:val="-6"/>
                <w:sz w:val="24"/>
                <w:szCs w:val="24"/>
              </w:rPr>
              <w:t>550458788@qq.om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0" w:hRule="atLeast"/>
          <w:jc w:val="center"/>
        </w:trPr>
        <w:tc>
          <w:tcPr>
            <w:tcW w:w="913" w:type="pct"/>
            <w:vMerge w:val="restart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项目负责人</w:t>
            </w:r>
          </w:p>
        </w:tc>
        <w:tc>
          <w:tcPr>
            <w:tcW w:w="9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张海军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职务</w:t>
            </w:r>
          </w:p>
        </w:tc>
        <w:tc>
          <w:tcPr>
            <w:tcW w:w="84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人大主席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固定电话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4"/>
                <w:szCs w:val="24"/>
                <w:lang w:val="en-US" w:eastAsia="zh-CN"/>
              </w:rPr>
              <w:t>0514-80951003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手机号码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/>
                <w:spacing w:val="-6"/>
                <w:sz w:val="24"/>
                <w:szCs w:val="24"/>
              </w:rPr>
              <w:t>13852548088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913" w:type="pct"/>
            <w:vMerge w:val="restart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单位负责人</w:t>
            </w:r>
          </w:p>
        </w:tc>
        <w:tc>
          <w:tcPr>
            <w:tcW w:w="9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杨芹芹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职务</w:t>
            </w:r>
          </w:p>
        </w:tc>
        <w:tc>
          <w:tcPr>
            <w:tcW w:w="84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镇长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固定电话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4"/>
                <w:szCs w:val="24"/>
                <w:lang w:val="en-US" w:eastAsia="zh-CN"/>
              </w:rPr>
              <w:t>0514-80951002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手机号码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/>
                <w:spacing w:val="-6"/>
                <w:sz w:val="24"/>
                <w:szCs w:val="24"/>
              </w:rPr>
              <w:t>15152768953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10" w:hRule="atLeast"/>
          <w:jc w:val="center"/>
        </w:trPr>
        <w:tc>
          <w:tcPr>
            <w:tcW w:w="913" w:type="pct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spacing w:val="-6"/>
                <w:sz w:val="24"/>
                <w:szCs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江苏省扬州市高邮市汤庄镇汤庄大道汤庄镇人民政府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1" w:hRule="atLeast"/>
          <w:jc w:val="center"/>
        </w:trPr>
        <w:tc>
          <w:tcPr>
            <w:tcW w:w="913" w:type="pct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单位准备工作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宋体" w:hAnsi="宋体"/>
                <w:sz w:val="24"/>
                <w:szCs w:val="24"/>
              </w:rPr>
              <w:t>请打</w:t>
            </w:r>
            <w:r>
              <w:rPr>
                <w:rFonts w:ascii="Times New Roman" w:hAnsi="Times New Roman"/>
                <w:sz w:val="24"/>
                <w:szCs w:val="24"/>
              </w:rPr>
              <w:t>√)</w:t>
            </w:r>
          </w:p>
        </w:tc>
        <w:tc>
          <w:tcPr>
            <w:tcW w:w="40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top"/>
          </w:tcPr>
          <w:p>
            <w:pPr>
              <w:spacing w:line="400" w:lineRule="exact"/>
              <w:ind w:firstLine="120" w:firstLineChars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、能否提供合适项目课题的详细需求             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√    </w:t>
            </w:r>
            <w:r>
              <w:rPr>
                <w:rFonts w:ascii="宋体" w:hAnsi="宋体"/>
                <w:sz w:val="24"/>
                <w:szCs w:val="24"/>
              </w:rPr>
              <w:t>否</w:t>
            </w:r>
            <w:r>
              <w:rPr>
                <w:rFonts w:ascii="Wingdings" w:hAnsi="Wingdings"/>
                <w:sz w:val="24"/>
                <w:szCs w:val="24"/>
              </w:rPr>
              <w:t></w:t>
            </w:r>
          </w:p>
          <w:p>
            <w:pPr>
              <w:spacing w:line="400" w:lineRule="exact"/>
              <w:ind w:firstLine="120" w:firstLineChars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、能否指定专人负责研究生实践期间的管理与指导 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√    </w:t>
            </w:r>
            <w:r>
              <w:rPr>
                <w:rFonts w:ascii="宋体" w:hAnsi="宋体"/>
                <w:sz w:val="24"/>
                <w:szCs w:val="24"/>
              </w:rPr>
              <w:t>否</w:t>
            </w:r>
            <w:r>
              <w:rPr>
                <w:rFonts w:ascii="Wingdings" w:hAnsi="Wingdings"/>
                <w:sz w:val="24"/>
                <w:szCs w:val="24"/>
              </w:rPr>
              <w:t></w:t>
            </w:r>
          </w:p>
          <w:p>
            <w:pPr>
              <w:spacing w:line="400" w:lineRule="exact"/>
              <w:ind w:firstLine="120" w:firstLineChars="5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、能否落实必要的工作环境和食宿等生活条件     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√    </w:t>
            </w:r>
            <w:r>
              <w:rPr>
                <w:rFonts w:ascii="宋体" w:hAnsi="宋体"/>
                <w:sz w:val="24"/>
                <w:szCs w:val="24"/>
              </w:rPr>
              <w:t>否</w:t>
            </w:r>
            <w:r>
              <w:rPr>
                <w:rFonts w:ascii="Wingdings" w:hAnsi="Wingdings"/>
                <w:sz w:val="24"/>
                <w:szCs w:val="24"/>
              </w:rPr>
              <w:t>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63" w:hRule="atLeast"/>
          <w:jc w:val="center"/>
        </w:trPr>
        <w:tc>
          <w:tcPr>
            <w:tcW w:w="913" w:type="pct"/>
            <w:tcBorders>
              <w:top w:val="single" w:color="auto" w:sz="4" w:space="0"/>
              <w:left w:val="thinThickSmallGap" w:color="auto" w:sz="12" w:space="0"/>
              <w:bottom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申报单位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签章</w:t>
            </w:r>
          </w:p>
        </w:tc>
        <w:tc>
          <w:tcPr>
            <w:tcW w:w="1678" w:type="pct"/>
            <w:gridSpan w:val="2"/>
            <w:tcBorders>
              <w:top w:val="single" w:color="auto" w:sz="4" w:space="0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高邮市汤庄镇人民政府</w:t>
            </w:r>
            <w:bookmarkStart w:id="0" w:name="_GoBack"/>
            <w:bookmarkEnd w:id="0"/>
          </w:p>
        </w:tc>
        <w:tc>
          <w:tcPr>
            <w:tcW w:w="845" w:type="pct"/>
            <w:tcBorders>
              <w:top w:val="single" w:color="auto" w:sz="4" w:space="0"/>
              <w:left w:val="nil"/>
              <w:bottom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人社局（管委会）审核意见</w:t>
            </w:r>
          </w:p>
        </w:tc>
        <w:tc>
          <w:tcPr>
            <w:tcW w:w="1563" w:type="pct"/>
            <w:gridSpan w:val="2"/>
            <w:tcBorders>
              <w:top w:val="single" w:color="auto" w:sz="4" w:space="0"/>
              <w:left w:val="nil"/>
              <w:bottom w:val="thinThickSmallGap" w:color="auto" w:sz="12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line="300" w:lineRule="exact"/>
      </w:pPr>
      <w:r>
        <w:rPr>
          <w:rFonts w:hint="eastAsia" w:ascii="宋体" w:hAnsi="宋体" w:cs="宋体"/>
          <w:b/>
        </w:rPr>
        <w:t>说明：（</w:t>
      </w:r>
      <w:r>
        <w:rPr>
          <w:rFonts w:ascii="Times New Roman" w:hAnsi="Times New Roman" w:eastAsia="方正仿宋_GBK"/>
          <w:b/>
        </w:rPr>
        <w:t>1</w:t>
      </w:r>
      <w:r>
        <w:rPr>
          <w:rFonts w:hint="eastAsia" w:ascii="宋体" w:hAnsi="宋体" w:cs="宋体"/>
          <w:b/>
        </w:rPr>
        <w:t>）请详细填写所有内容；（</w:t>
      </w:r>
      <w:r>
        <w:rPr>
          <w:rFonts w:ascii="Times New Roman" w:hAnsi="Times New Roman" w:eastAsia="方正仿宋_GBK"/>
          <w:b/>
        </w:rPr>
        <w:t>2</w:t>
      </w:r>
      <w:r>
        <w:rPr>
          <w:rFonts w:hint="eastAsia" w:ascii="宋体" w:hAnsi="宋体" w:cs="宋体"/>
          <w:b/>
        </w:rPr>
        <w:t>）本表填写上交后，原则上不得取消项目；（</w:t>
      </w:r>
      <w:r>
        <w:rPr>
          <w:rFonts w:ascii="Times New Roman" w:hAnsi="Times New Roman" w:eastAsia="方正仿宋_GBK"/>
          <w:b/>
        </w:rPr>
        <w:t>3</w:t>
      </w:r>
      <w:r>
        <w:rPr>
          <w:rFonts w:hint="eastAsia" w:ascii="宋体" w:hAnsi="宋体" w:cs="宋体"/>
          <w:b/>
        </w:rPr>
        <w:t>）项目联系人应知情并了解学生所要承担项目的具体要求和内容，以便双方前期联系，做好资料、信息等准备工作；（</w:t>
      </w:r>
      <w:r>
        <w:rPr>
          <w:rFonts w:ascii="Times New Roman" w:hAnsi="Times New Roman" w:eastAsia="方正仿宋_GBK"/>
          <w:b/>
        </w:rPr>
        <w:t>4</w:t>
      </w:r>
      <w:r>
        <w:rPr>
          <w:rFonts w:hint="eastAsia" w:ascii="宋体" w:hAnsi="宋体" w:cs="宋体"/>
          <w:b/>
        </w:rPr>
        <w:t>）请仔细阅读</w:t>
      </w:r>
      <w:r>
        <w:rPr>
          <w:rFonts w:ascii="Times New Roman" w:hAnsi="Times New Roman" w:eastAsia="方正仿宋_GBK"/>
          <w:b/>
        </w:rPr>
        <w:t>202</w:t>
      </w:r>
      <w:r>
        <w:rPr>
          <w:rFonts w:hint="eastAsia" w:ascii="Times New Roman" w:hAnsi="Times New Roman" w:eastAsia="方正仿宋_GBK"/>
          <w:b/>
          <w:lang w:val="en-US" w:eastAsia="zh-CN"/>
        </w:rPr>
        <w:t>4</w:t>
      </w:r>
      <w:r>
        <w:rPr>
          <w:rFonts w:hint="eastAsia" w:ascii="宋体" w:hAnsi="宋体" w:cs="宋体"/>
          <w:b/>
        </w:rPr>
        <w:t>年</w:t>
      </w:r>
      <w:r>
        <w:rPr>
          <w:rFonts w:ascii="Times New Roman" w:hAnsi="Times New Roman" w:eastAsia="方正仿宋_GBK"/>
          <w:b/>
        </w:rPr>
        <w:t>“</w:t>
      </w:r>
      <w:r>
        <w:rPr>
          <w:rFonts w:hint="eastAsia" w:ascii="宋体" w:hAnsi="宋体" w:cs="宋体"/>
          <w:b/>
        </w:rPr>
        <w:t>百名博士扬州实践</w:t>
      </w:r>
      <w:r>
        <w:rPr>
          <w:rFonts w:ascii="Times New Roman" w:hAnsi="Times New Roman" w:eastAsia="方正仿宋_GBK"/>
          <w:b/>
        </w:rPr>
        <w:t>”</w:t>
      </w:r>
      <w:r>
        <w:rPr>
          <w:rFonts w:hint="eastAsia" w:ascii="宋体" w:hAnsi="宋体" w:cs="宋体"/>
          <w:b/>
        </w:rPr>
        <w:t>接收单位须知。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0E4A9F16-ABEA-4294-BE8D-C38ACBE45A64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991CDB08-4F63-499D-B401-30EC4E3049A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BFAABE4-FD40-454B-89EB-25D52522D28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3CA60A36-37F0-4D3C-9AB8-290E97AF2E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YTZjM2UxNWUwOTY0ZDI2OTdhMmIyYzAxNWNmNDYifQ=="/>
  </w:docVars>
  <w:rsids>
    <w:rsidRoot w:val="003030CC"/>
    <w:rsid w:val="003030CC"/>
    <w:rsid w:val="003D3673"/>
    <w:rsid w:val="04E85436"/>
    <w:rsid w:val="3BCA147C"/>
    <w:rsid w:val="4B014F8E"/>
    <w:rsid w:val="50783D1B"/>
    <w:rsid w:val="5DB559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unhideWhenUsed/>
    <w:qFormat/>
    <w:uiPriority w:val="1"/>
  </w:style>
  <w:style w:type="table" w:default="1" w:styleId="2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618</Words>
  <Characters>662</Characters>
  <Lines>5</Lines>
  <Paragraphs>1</Paragraphs>
  <TotalTime>1</TotalTime>
  <ScaleCrop>false</ScaleCrop>
  <LinksUpToDate>false</LinksUpToDate>
  <CharactersWithSpaces>693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2023-03-07T07:52:00Z</dcterms:created>
  <dc:creator>KJ</dc:creator>
  <cp:lastModifiedBy>叽 哩 呱 啦</cp:lastModifiedBy>
  <dcterms:modified xsi:type="dcterms:W3CDTF">2024-03-06T06:39:46Z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0C7722254ACF4548956024D93332D7E5</vt:lpwstr>
  </property>
</Properties>
</file>